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331A98" w14:textId="77777777" w:rsidR="00541A6A" w:rsidRPr="00541A6A" w:rsidRDefault="00541A6A" w:rsidP="00541A6A">
      <w:r w:rsidRPr="00B408FA">
        <w:rPr>
          <w:b/>
          <w:bCs/>
          <w:highlight w:val="yellow"/>
        </w:rPr>
        <w:t>Episode 1:</w:t>
      </w:r>
      <w:r w:rsidRPr="00B408FA">
        <w:rPr>
          <w:highlight w:val="yellow"/>
        </w:rPr>
        <w:t xml:space="preserve"> Cloud Computing, High Availability, Scalability, Elasticity, Agility, Fault Tolerance, and Disaster Recovery</w:t>
      </w:r>
    </w:p>
    <w:p w14:paraId="01900DA1" w14:textId="77777777" w:rsidR="00541A6A" w:rsidRPr="00541A6A" w:rsidRDefault="00000000" w:rsidP="00541A6A">
      <w:r>
        <w:pict w14:anchorId="7D13201C">
          <v:rect id="_x0000_i1025" style="width:0;height:1.5pt" o:hralign="center" o:hrstd="t" o:hr="t" fillcolor="#a0a0a0" stroked="f"/>
        </w:pict>
      </w:r>
    </w:p>
    <w:p w14:paraId="0E67918A" w14:textId="77777777" w:rsidR="00541A6A" w:rsidRPr="00541A6A" w:rsidRDefault="00541A6A" w:rsidP="00541A6A">
      <w:r w:rsidRPr="00B408FA">
        <w:rPr>
          <w:b/>
          <w:bCs/>
          <w:highlight w:val="yellow"/>
        </w:rPr>
        <w:t>Episode 2:</w:t>
      </w:r>
      <w:r w:rsidRPr="00B408FA">
        <w:rPr>
          <w:highlight w:val="yellow"/>
        </w:rPr>
        <w:t xml:space="preserve"> Principles of economies of scale</w:t>
      </w:r>
    </w:p>
    <w:p w14:paraId="36470984" w14:textId="77777777" w:rsidR="00541A6A" w:rsidRPr="00541A6A" w:rsidRDefault="00000000" w:rsidP="00541A6A">
      <w:r>
        <w:pict w14:anchorId="61C3D8AB">
          <v:rect id="_x0000_i1026" style="width:0;height:1.5pt" o:hralign="center" o:hrstd="t" o:hr="t" fillcolor="#a0a0a0" stroked="f"/>
        </w:pict>
      </w:r>
    </w:p>
    <w:p w14:paraId="5E44DCA3" w14:textId="77777777" w:rsidR="00541A6A" w:rsidRPr="00541A6A" w:rsidRDefault="00541A6A" w:rsidP="00541A6A">
      <w:r w:rsidRPr="00B408FA">
        <w:rPr>
          <w:b/>
          <w:bCs/>
          <w:highlight w:val="yellow"/>
        </w:rPr>
        <w:t>Episode 3:</w:t>
      </w:r>
      <w:r w:rsidRPr="00B408FA">
        <w:rPr>
          <w:highlight w:val="yellow"/>
        </w:rPr>
        <w:t xml:space="preserve"> Capital Expenditure (</w:t>
      </w:r>
      <w:proofErr w:type="spellStart"/>
      <w:r w:rsidRPr="00B408FA">
        <w:rPr>
          <w:highlight w:val="yellow"/>
        </w:rPr>
        <w:t>CapEx</w:t>
      </w:r>
      <w:proofErr w:type="spellEnd"/>
      <w:r w:rsidRPr="00B408FA">
        <w:rPr>
          <w:highlight w:val="yellow"/>
        </w:rPr>
        <w:t>) vs Operational Expenditure (</w:t>
      </w:r>
      <w:proofErr w:type="spellStart"/>
      <w:r w:rsidRPr="00B408FA">
        <w:rPr>
          <w:highlight w:val="yellow"/>
        </w:rPr>
        <w:t>OpEx</w:t>
      </w:r>
      <w:proofErr w:type="spellEnd"/>
      <w:r w:rsidRPr="00B408FA">
        <w:rPr>
          <w:highlight w:val="yellow"/>
        </w:rPr>
        <w:t>) and their differences</w:t>
      </w:r>
    </w:p>
    <w:p w14:paraId="12D14CE8" w14:textId="77777777" w:rsidR="00541A6A" w:rsidRPr="00541A6A" w:rsidRDefault="00000000" w:rsidP="00541A6A">
      <w:r>
        <w:pict w14:anchorId="315BF3C2">
          <v:rect id="_x0000_i1027" style="width:0;height:1.5pt" o:hralign="center" o:hrstd="t" o:hr="t" fillcolor="#a0a0a0" stroked="f"/>
        </w:pict>
      </w:r>
    </w:p>
    <w:p w14:paraId="02802525" w14:textId="77777777" w:rsidR="00541A6A" w:rsidRDefault="00541A6A" w:rsidP="00541A6A">
      <w:r w:rsidRPr="00CA7148">
        <w:rPr>
          <w:b/>
          <w:bCs/>
          <w:highlight w:val="yellow"/>
        </w:rPr>
        <w:t>Episode 4:</w:t>
      </w:r>
      <w:r w:rsidRPr="00CA7148">
        <w:rPr>
          <w:highlight w:val="yellow"/>
        </w:rPr>
        <w:t xml:space="preserve"> Consumption-based model</w:t>
      </w:r>
    </w:p>
    <w:p w14:paraId="19D50295" w14:textId="77777777" w:rsidR="00CA7148" w:rsidRPr="00CA7148" w:rsidRDefault="00CA7148" w:rsidP="00CA7148">
      <w:pPr>
        <w:numPr>
          <w:ilvl w:val="0"/>
          <w:numId w:val="2"/>
        </w:numPr>
      </w:pPr>
      <w:r w:rsidRPr="00CA7148">
        <w:rPr>
          <w:b/>
          <w:bCs/>
        </w:rPr>
        <w:t>No associated upfront cost</w:t>
      </w:r>
    </w:p>
    <w:p w14:paraId="1BD0D9E2" w14:textId="2DB69960" w:rsidR="00CA7148" w:rsidRPr="00CA7148" w:rsidRDefault="00CA7148" w:rsidP="00CA7148">
      <w:pPr>
        <w:numPr>
          <w:ilvl w:val="0"/>
          <w:numId w:val="2"/>
        </w:numPr>
      </w:pPr>
      <w:r w:rsidRPr="00CA7148">
        <w:rPr>
          <w:b/>
          <w:bCs/>
        </w:rPr>
        <w:t>No wasted resources</w:t>
      </w:r>
    </w:p>
    <w:p w14:paraId="36437F14" w14:textId="77777777" w:rsidR="00CA7148" w:rsidRPr="00CA7148" w:rsidRDefault="00CA7148" w:rsidP="00CA7148">
      <w:pPr>
        <w:numPr>
          <w:ilvl w:val="0"/>
          <w:numId w:val="2"/>
        </w:numPr>
      </w:pPr>
      <w:r w:rsidRPr="00CA7148">
        <w:rPr>
          <w:b/>
          <w:bCs/>
        </w:rPr>
        <w:t>Pay for what you need</w:t>
      </w:r>
    </w:p>
    <w:p w14:paraId="56E5A25D" w14:textId="72AD0EEB" w:rsidR="00CA7148" w:rsidRPr="00541A6A" w:rsidRDefault="00CA7148" w:rsidP="00541A6A">
      <w:pPr>
        <w:numPr>
          <w:ilvl w:val="0"/>
          <w:numId w:val="2"/>
        </w:numPr>
      </w:pPr>
      <w:r w:rsidRPr="00CA7148">
        <w:rPr>
          <w:b/>
          <w:bCs/>
        </w:rPr>
        <w:t>Stop paying when you don’t</w:t>
      </w:r>
    </w:p>
    <w:p w14:paraId="091DAD26" w14:textId="77777777" w:rsidR="00541A6A" w:rsidRPr="00541A6A" w:rsidRDefault="00000000" w:rsidP="00541A6A">
      <w:r>
        <w:pict w14:anchorId="2FA338F0">
          <v:rect id="_x0000_i1028" style="width:0;height:1.5pt" o:hralign="center" o:hrstd="t" o:hr="t" fillcolor="#a0a0a0" stroked="f"/>
        </w:pict>
      </w:r>
    </w:p>
    <w:p w14:paraId="528840D4" w14:textId="77777777" w:rsidR="00541A6A" w:rsidRPr="00541A6A" w:rsidRDefault="00541A6A" w:rsidP="00541A6A">
      <w:r w:rsidRPr="004B4390">
        <w:rPr>
          <w:b/>
          <w:bCs/>
          <w:highlight w:val="yellow"/>
        </w:rPr>
        <w:t>Episode 5:</w:t>
      </w:r>
      <w:r w:rsidRPr="004B4390">
        <w:rPr>
          <w:highlight w:val="yellow"/>
        </w:rPr>
        <w:t xml:space="preserve"> IaaS, PaaS, SaaS and their differences</w:t>
      </w:r>
    </w:p>
    <w:p w14:paraId="502BF46D" w14:textId="77777777" w:rsidR="00541A6A" w:rsidRPr="00541A6A" w:rsidRDefault="00000000" w:rsidP="00541A6A">
      <w:r>
        <w:pict w14:anchorId="23CC1266">
          <v:rect id="_x0000_i1029" style="width:0;height:1.5pt" o:hralign="center" o:hrstd="t" o:hr="t" fillcolor="#a0a0a0" stroked="f"/>
        </w:pict>
      </w:r>
    </w:p>
    <w:p w14:paraId="414CC7F9" w14:textId="77777777" w:rsidR="00541A6A" w:rsidRDefault="00541A6A" w:rsidP="00541A6A">
      <w:r w:rsidRPr="004B4390">
        <w:rPr>
          <w:b/>
          <w:bCs/>
          <w:highlight w:val="yellow"/>
        </w:rPr>
        <w:t>Episode 6:</w:t>
      </w:r>
      <w:r w:rsidRPr="004B4390">
        <w:rPr>
          <w:highlight w:val="yellow"/>
        </w:rPr>
        <w:t xml:space="preserve"> Public, Private, Hybrid cloud and their differences</w:t>
      </w:r>
    </w:p>
    <w:p w14:paraId="01B48541" w14:textId="2FB07568" w:rsidR="004B4390" w:rsidRPr="00541A6A" w:rsidRDefault="004B4390" w:rsidP="00541A6A">
      <w:r w:rsidRPr="004B4390">
        <w:rPr>
          <w:noProof/>
        </w:rPr>
        <w:drawing>
          <wp:inline distT="0" distB="0" distL="0" distR="0" wp14:anchorId="1F94F69E" wp14:editId="05FA64B9">
            <wp:extent cx="5731510" cy="1550670"/>
            <wp:effectExtent l="0" t="0" r="2540" b="0"/>
            <wp:docPr id="9253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67090" name=""/>
                    <pic:cNvPicPr/>
                  </pic:nvPicPr>
                  <pic:blipFill>
                    <a:blip r:embed="rId6"/>
                    <a:stretch>
                      <a:fillRect/>
                    </a:stretch>
                  </pic:blipFill>
                  <pic:spPr>
                    <a:xfrm>
                      <a:off x="0" y="0"/>
                      <a:ext cx="5731510" cy="1550670"/>
                    </a:xfrm>
                    <a:prstGeom prst="rect">
                      <a:avLst/>
                    </a:prstGeom>
                  </pic:spPr>
                </pic:pic>
              </a:graphicData>
            </a:graphic>
          </wp:inline>
        </w:drawing>
      </w:r>
    </w:p>
    <w:p w14:paraId="39A07526" w14:textId="77777777" w:rsidR="00541A6A" w:rsidRPr="00541A6A" w:rsidRDefault="00000000" w:rsidP="00541A6A">
      <w:r>
        <w:pict w14:anchorId="66EAAA45">
          <v:rect id="_x0000_i1030" style="width:0;height:1.5pt" o:hralign="center" o:hrstd="t" o:hr="t" fillcolor="#a0a0a0" stroked="f"/>
        </w:pict>
      </w:r>
    </w:p>
    <w:p w14:paraId="5BBAF68A" w14:textId="77777777" w:rsidR="00541A6A" w:rsidRPr="00541A6A" w:rsidRDefault="00541A6A" w:rsidP="00541A6A">
      <w:r w:rsidRPr="004B4390">
        <w:rPr>
          <w:b/>
          <w:bCs/>
          <w:highlight w:val="yellow"/>
        </w:rPr>
        <w:t>Episode 7:</w:t>
      </w:r>
      <w:r w:rsidRPr="004B4390">
        <w:rPr>
          <w:highlight w:val="yellow"/>
        </w:rPr>
        <w:t xml:space="preserve"> Azure Regions and Availability Zones</w:t>
      </w:r>
    </w:p>
    <w:p w14:paraId="2E90EDC4" w14:textId="77777777" w:rsidR="00541A6A" w:rsidRPr="00541A6A" w:rsidRDefault="00000000" w:rsidP="00541A6A">
      <w:r>
        <w:pict w14:anchorId="53930364">
          <v:rect id="_x0000_i1031" style="width:0;height:1.5pt" o:hralign="center" o:hrstd="t" o:hr="t" fillcolor="#a0a0a0" stroked="f"/>
        </w:pict>
      </w:r>
    </w:p>
    <w:p w14:paraId="08FE45AF" w14:textId="77777777" w:rsidR="00541A6A" w:rsidRPr="00541A6A" w:rsidRDefault="00541A6A" w:rsidP="00541A6A">
      <w:r w:rsidRPr="004B4390">
        <w:rPr>
          <w:b/>
          <w:bCs/>
          <w:highlight w:val="yellow"/>
        </w:rPr>
        <w:t>Episode 8:</w:t>
      </w:r>
      <w:r w:rsidRPr="004B4390">
        <w:rPr>
          <w:highlight w:val="yellow"/>
        </w:rPr>
        <w:t xml:space="preserve"> Azure Resource Groups and Resource Manager</w:t>
      </w:r>
    </w:p>
    <w:p w14:paraId="1DC3F702" w14:textId="77777777" w:rsidR="00541A6A" w:rsidRPr="00541A6A" w:rsidRDefault="00000000" w:rsidP="00541A6A">
      <w:r>
        <w:pict w14:anchorId="49F5E380">
          <v:rect id="_x0000_i1032" style="width:0;height:1.5pt" o:hralign="center" o:hrstd="t" o:hr="t" fillcolor="#a0a0a0" stroked="f"/>
        </w:pict>
      </w:r>
    </w:p>
    <w:p w14:paraId="01E7D68E" w14:textId="339E771A" w:rsidR="00541A6A" w:rsidRPr="00541A6A" w:rsidRDefault="00541A6A" w:rsidP="00541A6A">
      <w:r w:rsidRPr="002C1246">
        <w:rPr>
          <w:b/>
          <w:bCs/>
          <w:highlight w:val="yellow"/>
        </w:rPr>
        <w:t>Episode 9:</w:t>
      </w:r>
      <w:r w:rsidRPr="002C1246">
        <w:rPr>
          <w:highlight w:val="yellow"/>
        </w:rPr>
        <w:t xml:space="preserve"> Azure Compute Services | Virtual Machine, VM Scale Set, App Service, Functions, Container Instances, Kubernetes Service</w:t>
      </w:r>
      <w:r w:rsidR="002C1246" w:rsidRPr="002C1246">
        <w:rPr>
          <w:highlight w:val="yellow"/>
        </w:rPr>
        <w:t xml:space="preserve">, </w:t>
      </w:r>
      <w:r w:rsidR="000F18BB" w:rsidRPr="000F18BB">
        <w:rPr>
          <w:highlight w:val="yellow"/>
        </w:rPr>
        <w:t>availability set</w:t>
      </w:r>
    </w:p>
    <w:p w14:paraId="361EBC5C" w14:textId="4043F922" w:rsidR="00541A6A" w:rsidRPr="00541A6A" w:rsidRDefault="00541A6A" w:rsidP="00541A6A"/>
    <w:p w14:paraId="06E666E6" w14:textId="77777777" w:rsidR="002C1246" w:rsidRDefault="002C1246" w:rsidP="00541A6A">
      <w:pPr>
        <w:rPr>
          <w:b/>
          <w:bCs/>
        </w:rPr>
      </w:pPr>
    </w:p>
    <w:p w14:paraId="542CE6CC" w14:textId="0AB96F10" w:rsidR="00541A6A" w:rsidRDefault="00541A6A" w:rsidP="00541A6A">
      <w:r w:rsidRPr="00CA3040">
        <w:rPr>
          <w:b/>
          <w:bCs/>
          <w:highlight w:val="yellow"/>
        </w:rPr>
        <w:lastRenderedPageBreak/>
        <w:t>Episode 10:</w:t>
      </w:r>
      <w:r w:rsidRPr="00CA3040">
        <w:rPr>
          <w:highlight w:val="yellow"/>
        </w:rPr>
        <w:t xml:space="preserve"> Azure Networking Services | Virtual Network, Load Balancer, VPN Gateway, Application Gateway, CDN</w:t>
      </w:r>
    </w:p>
    <w:p w14:paraId="2137141B" w14:textId="236FF7B8" w:rsidR="004B4390" w:rsidRPr="00CA3040" w:rsidRDefault="004B4390" w:rsidP="00541A6A">
      <w:pPr>
        <w:rPr>
          <w:color w:val="FF0000"/>
        </w:rPr>
      </w:pPr>
      <w:r w:rsidRPr="00CA3040">
        <w:rPr>
          <w:color w:val="FF0000"/>
        </w:rPr>
        <w:t>CDN: Bringing data close to user</w:t>
      </w:r>
    </w:p>
    <w:p w14:paraId="599EF4A1" w14:textId="77777777" w:rsidR="00541A6A" w:rsidRPr="00541A6A" w:rsidRDefault="00000000" w:rsidP="00541A6A">
      <w:r>
        <w:pict w14:anchorId="309E26BE">
          <v:rect id="_x0000_i1033" style="width:0;height:1.5pt" o:hralign="center" o:hrstd="t" o:hr="t" fillcolor="#a0a0a0" stroked="f"/>
        </w:pict>
      </w:r>
    </w:p>
    <w:p w14:paraId="421B9A22" w14:textId="77777777" w:rsidR="00541A6A" w:rsidRDefault="00541A6A" w:rsidP="00541A6A">
      <w:r w:rsidRPr="008C5532">
        <w:rPr>
          <w:b/>
          <w:bCs/>
          <w:highlight w:val="yellow"/>
        </w:rPr>
        <w:t>Episode 11:</w:t>
      </w:r>
      <w:r w:rsidRPr="008C5532">
        <w:rPr>
          <w:highlight w:val="yellow"/>
        </w:rPr>
        <w:t xml:space="preserve"> Azure Storage Services | Blob, Disk, File and Archive</w:t>
      </w:r>
    </w:p>
    <w:p w14:paraId="79E396F0" w14:textId="3B11DFC8" w:rsidR="008C5532" w:rsidRDefault="008C5532" w:rsidP="00541A6A">
      <w:r>
        <w:rPr>
          <w:noProof/>
        </w:rPr>
        <w:drawing>
          <wp:inline distT="0" distB="0" distL="0" distR="0" wp14:anchorId="1DC42362" wp14:editId="0CF2BF74">
            <wp:extent cx="5731510" cy="3362325"/>
            <wp:effectExtent l="0" t="0" r="2540" b="9525"/>
            <wp:docPr id="1358736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62325"/>
                    </a:xfrm>
                    <a:prstGeom prst="rect">
                      <a:avLst/>
                    </a:prstGeom>
                    <a:noFill/>
                    <a:ln>
                      <a:noFill/>
                    </a:ln>
                  </pic:spPr>
                </pic:pic>
              </a:graphicData>
            </a:graphic>
          </wp:inline>
        </w:drawing>
      </w:r>
    </w:p>
    <w:p w14:paraId="6773D4CA" w14:textId="17F3DDE0" w:rsidR="008C5532" w:rsidRPr="00541A6A" w:rsidRDefault="008C5532" w:rsidP="00541A6A">
      <w:r>
        <w:rPr>
          <w:noProof/>
        </w:rPr>
        <w:drawing>
          <wp:inline distT="0" distB="0" distL="0" distR="0" wp14:anchorId="16859E5F" wp14:editId="1A8064F2">
            <wp:extent cx="5353050" cy="3479542"/>
            <wp:effectExtent l="0" t="0" r="0" b="6985"/>
            <wp:docPr id="167073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5038" cy="3480834"/>
                    </a:xfrm>
                    <a:prstGeom prst="rect">
                      <a:avLst/>
                    </a:prstGeom>
                    <a:noFill/>
                    <a:ln>
                      <a:noFill/>
                    </a:ln>
                  </pic:spPr>
                </pic:pic>
              </a:graphicData>
            </a:graphic>
          </wp:inline>
        </w:drawing>
      </w:r>
    </w:p>
    <w:p w14:paraId="37F4D56E" w14:textId="131E83F7" w:rsidR="00541A6A" w:rsidRPr="00541A6A" w:rsidRDefault="00541A6A" w:rsidP="00541A6A"/>
    <w:p w14:paraId="46ACB6F3" w14:textId="77777777" w:rsidR="00541A6A" w:rsidRDefault="00541A6A" w:rsidP="00541A6A">
      <w:r w:rsidRPr="00CA06F9">
        <w:rPr>
          <w:b/>
          <w:bCs/>
          <w:highlight w:val="yellow"/>
        </w:rPr>
        <w:lastRenderedPageBreak/>
        <w:t>Episode 12:</w:t>
      </w:r>
      <w:r w:rsidRPr="00CA06F9">
        <w:rPr>
          <w:highlight w:val="yellow"/>
        </w:rPr>
        <w:t xml:space="preserve"> Database Services | Cosmos DB, SQL Database, SQL DB for MySQL and PostgreSQL, SQL Managed Instance</w:t>
      </w:r>
    </w:p>
    <w:p w14:paraId="1F23B69A" w14:textId="5979B1D1" w:rsidR="00CA06F9" w:rsidRPr="00541A6A" w:rsidRDefault="00CA06F9" w:rsidP="00541A6A">
      <w:r>
        <w:rPr>
          <w:noProof/>
        </w:rPr>
        <w:drawing>
          <wp:inline distT="0" distB="0" distL="0" distR="0" wp14:anchorId="4F407E77" wp14:editId="24FCCD4F">
            <wp:extent cx="5731510" cy="3248660"/>
            <wp:effectExtent l="0" t="0" r="2540" b="8890"/>
            <wp:docPr id="942153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48660"/>
                    </a:xfrm>
                    <a:prstGeom prst="rect">
                      <a:avLst/>
                    </a:prstGeom>
                    <a:noFill/>
                    <a:ln>
                      <a:noFill/>
                    </a:ln>
                  </pic:spPr>
                </pic:pic>
              </a:graphicData>
            </a:graphic>
          </wp:inline>
        </w:drawing>
      </w:r>
    </w:p>
    <w:p w14:paraId="6AF367E2" w14:textId="77777777" w:rsidR="00541A6A" w:rsidRDefault="00000000" w:rsidP="00541A6A">
      <w:r>
        <w:pict w14:anchorId="605AB534">
          <v:rect id="_x0000_i1034" style="width:0;height:1.5pt" o:hralign="center" o:hrstd="t" o:hr="t" fillcolor="#a0a0a0" stroked="f"/>
        </w:pict>
      </w:r>
    </w:p>
    <w:p w14:paraId="4FF5D048" w14:textId="77777777" w:rsidR="00B7209F" w:rsidRPr="00541A6A" w:rsidRDefault="00B7209F" w:rsidP="00541A6A"/>
    <w:p w14:paraId="16E5409D" w14:textId="77777777" w:rsidR="00541A6A" w:rsidRDefault="00541A6A" w:rsidP="00541A6A">
      <w:r w:rsidRPr="00A940BE">
        <w:rPr>
          <w:b/>
          <w:bCs/>
          <w:highlight w:val="yellow"/>
        </w:rPr>
        <w:t>Episode 13:</w:t>
      </w:r>
      <w:r w:rsidRPr="00A940BE">
        <w:rPr>
          <w:highlight w:val="yellow"/>
        </w:rPr>
        <w:t xml:space="preserve"> Azure Marketplace</w:t>
      </w:r>
    </w:p>
    <w:p w14:paraId="40D3CC6E" w14:textId="77777777" w:rsidR="00A940BE" w:rsidRPr="00A940BE" w:rsidRDefault="00A940BE" w:rsidP="00A940BE">
      <w:pPr>
        <w:numPr>
          <w:ilvl w:val="0"/>
          <w:numId w:val="4"/>
        </w:numPr>
      </w:pPr>
      <w:r w:rsidRPr="00A940BE">
        <w:t>Think of it like an “Azure Shop” where you purchase services and solutions for the Azure platform</w:t>
      </w:r>
    </w:p>
    <w:p w14:paraId="185664EA" w14:textId="77777777" w:rsidR="00A940BE" w:rsidRPr="00A940BE" w:rsidRDefault="00A940BE" w:rsidP="00A940BE">
      <w:pPr>
        <w:numPr>
          <w:ilvl w:val="0"/>
          <w:numId w:val="4"/>
        </w:numPr>
      </w:pPr>
      <w:r w:rsidRPr="00A940BE">
        <w:t>Each product is a template which contains one or multiple services</w:t>
      </w:r>
    </w:p>
    <w:p w14:paraId="456A2D63" w14:textId="77777777" w:rsidR="00A940BE" w:rsidRPr="00A940BE" w:rsidRDefault="00A940BE" w:rsidP="00A940BE">
      <w:pPr>
        <w:numPr>
          <w:ilvl w:val="0"/>
          <w:numId w:val="4"/>
        </w:numPr>
      </w:pPr>
      <w:r w:rsidRPr="00A940BE">
        <w:t>Products are delivered by first and third-party vendors</w:t>
      </w:r>
    </w:p>
    <w:p w14:paraId="155C1AA4" w14:textId="77777777" w:rsidR="00A940BE" w:rsidRPr="00A940BE" w:rsidRDefault="00A940BE" w:rsidP="00A940BE">
      <w:pPr>
        <w:numPr>
          <w:ilvl w:val="0"/>
          <w:numId w:val="4"/>
        </w:numPr>
      </w:pPr>
      <w:r w:rsidRPr="00A940BE">
        <w:t>Solutions can leverage all service categories like IaaS, PaaS and SaaS</w:t>
      </w:r>
    </w:p>
    <w:p w14:paraId="73EC9615" w14:textId="77777777" w:rsidR="00541A6A" w:rsidRPr="00541A6A" w:rsidRDefault="00000000" w:rsidP="00541A6A">
      <w:r>
        <w:pict w14:anchorId="12E662E3">
          <v:rect id="_x0000_i1035" style="width:0;height:1.5pt" o:hralign="center" o:hrstd="t" o:hr="t" fillcolor="#a0a0a0" stroked="f"/>
        </w:pict>
      </w:r>
    </w:p>
    <w:p w14:paraId="11DA1863" w14:textId="77777777" w:rsidR="0038141F" w:rsidRDefault="0038141F" w:rsidP="00541A6A">
      <w:pPr>
        <w:rPr>
          <w:b/>
          <w:bCs/>
        </w:rPr>
      </w:pPr>
    </w:p>
    <w:p w14:paraId="564695AB" w14:textId="2EB28662" w:rsidR="00541A6A" w:rsidRDefault="00541A6A" w:rsidP="00541A6A">
      <w:r w:rsidRPr="00B62A80">
        <w:rPr>
          <w:b/>
          <w:bCs/>
          <w:highlight w:val="yellow"/>
        </w:rPr>
        <w:t>Episode 14:</w:t>
      </w:r>
      <w:r w:rsidRPr="00B62A80">
        <w:rPr>
          <w:highlight w:val="yellow"/>
        </w:rPr>
        <w:t xml:space="preserve"> Azure IoT Services | IoT Hub, IoT Central, Azure Sphere</w:t>
      </w:r>
    </w:p>
    <w:p w14:paraId="6D5DA845" w14:textId="13572FEA" w:rsidR="003E2B57" w:rsidRDefault="003E2B57" w:rsidP="00541A6A">
      <w:r w:rsidRPr="003E2B57">
        <w:rPr>
          <w:b/>
          <w:bCs/>
        </w:rPr>
        <w:t>Azure IoT Services</w:t>
      </w:r>
      <w:r w:rsidRPr="003E2B57">
        <w:t xml:space="preserve"> securely connect, manage, and monitor devices at scale using </w:t>
      </w:r>
      <w:r w:rsidRPr="003E2B57">
        <w:rPr>
          <w:b/>
          <w:bCs/>
        </w:rPr>
        <w:t>IoT Hub</w:t>
      </w:r>
      <w:r w:rsidRPr="003E2B57">
        <w:t xml:space="preserve">, simplify solution development with </w:t>
      </w:r>
      <w:r w:rsidRPr="003E2B57">
        <w:rPr>
          <w:b/>
          <w:bCs/>
        </w:rPr>
        <w:t>IoT Central</w:t>
      </w:r>
      <w:r w:rsidRPr="003E2B57">
        <w:t xml:space="preserve">, and protect devices end-to-end using </w:t>
      </w:r>
      <w:r w:rsidRPr="003E2B57">
        <w:rPr>
          <w:b/>
          <w:bCs/>
        </w:rPr>
        <w:t>Azure Sphere’s</w:t>
      </w:r>
      <w:r w:rsidRPr="003E2B57">
        <w:t xml:space="preserve"> built-in security.</w:t>
      </w:r>
    </w:p>
    <w:p w14:paraId="7619FE5C" w14:textId="386FE826" w:rsidR="003E2B57" w:rsidRPr="00541A6A" w:rsidRDefault="003E2B57" w:rsidP="00541A6A">
      <w:r w:rsidRPr="003E2B57">
        <w:t>IoT (Internet of Things) connects physical devices to the internet for data exchange and automation.</w:t>
      </w:r>
    </w:p>
    <w:p w14:paraId="6CE8ACA4" w14:textId="31C7A381" w:rsidR="00541A6A" w:rsidRDefault="00541A6A" w:rsidP="00541A6A"/>
    <w:p w14:paraId="5346B61D" w14:textId="77777777" w:rsidR="00AC7D5E" w:rsidRDefault="00AC7D5E" w:rsidP="00541A6A"/>
    <w:p w14:paraId="5EEE4171" w14:textId="77777777" w:rsidR="00AC7D5E" w:rsidRPr="00541A6A" w:rsidRDefault="00AC7D5E" w:rsidP="00541A6A"/>
    <w:p w14:paraId="35340285" w14:textId="77777777" w:rsidR="00541A6A" w:rsidRDefault="00541A6A" w:rsidP="00541A6A">
      <w:r w:rsidRPr="00615D88">
        <w:rPr>
          <w:b/>
          <w:bCs/>
          <w:highlight w:val="yellow"/>
        </w:rPr>
        <w:lastRenderedPageBreak/>
        <w:t>Episode 15:</w:t>
      </w:r>
      <w:r w:rsidRPr="00615D88">
        <w:rPr>
          <w:highlight w:val="yellow"/>
        </w:rPr>
        <w:t xml:space="preserve"> Azure Big Data and Analytics Services | Synapse Analytics (SQL Datawarehouse), HDInsight, Databricks</w:t>
      </w:r>
    </w:p>
    <w:p w14:paraId="4AA54656" w14:textId="63C26297" w:rsidR="00AC7D5E" w:rsidRPr="00541A6A" w:rsidRDefault="00AC7D5E" w:rsidP="00541A6A">
      <w:r w:rsidRPr="00AC7D5E">
        <w:t>Azure Big Data services enable scalable data processing, analytics, and real-time insights using Synapse, HDInsight, Databricks, Spark, SQL Data Warehouse, data lakes, machine learning, and visualizations for informed decision-making.</w:t>
      </w:r>
    </w:p>
    <w:p w14:paraId="2751745F" w14:textId="77777777" w:rsidR="00541A6A" w:rsidRPr="00541A6A" w:rsidRDefault="00000000" w:rsidP="00541A6A">
      <w:r>
        <w:pict w14:anchorId="74E6C3DA">
          <v:rect id="_x0000_i1036" style="width:0;height:1.5pt" o:hralign="center" o:hrstd="t" o:hr="t" fillcolor="#a0a0a0" stroked="f"/>
        </w:pict>
      </w:r>
    </w:p>
    <w:p w14:paraId="7AEA21FF" w14:textId="77777777" w:rsidR="00541A6A" w:rsidRDefault="00541A6A" w:rsidP="00541A6A">
      <w:r w:rsidRPr="007A30C8">
        <w:rPr>
          <w:b/>
          <w:bCs/>
          <w:highlight w:val="yellow"/>
        </w:rPr>
        <w:t>Episode 16:</w:t>
      </w:r>
      <w:r w:rsidRPr="007A30C8">
        <w:rPr>
          <w:highlight w:val="yellow"/>
        </w:rPr>
        <w:t xml:space="preserve"> Azure Artificial Intelligence (AI) Services | Machine Learning Studio and Service</w:t>
      </w:r>
    </w:p>
    <w:p w14:paraId="0DFB0148" w14:textId="1D172888" w:rsidR="00B62A80" w:rsidRPr="00541A6A" w:rsidRDefault="00B62A80" w:rsidP="00541A6A">
      <w:r w:rsidRPr="00B62A80">
        <w:t xml:space="preserve">Azure AI Services enable building, training, and deploying machine learning models using automated tools, scalable compute, drag-and-drop interfaces, pipelines, versioning, </w:t>
      </w:r>
      <w:proofErr w:type="spellStart"/>
      <w:r w:rsidRPr="00B62A80">
        <w:t>MLOps</w:t>
      </w:r>
      <w:proofErr w:type="spellEnd"/>
      <w:r w:rsidRPr="00B62A80">
        <w:t xml:space="preserve"> integration, experiment tracking, and real-time model deployment.</w:t>
      </w:r>
    </w:p>
    <w:p w14:paraId="03272A67" w14:textId="77777777" w:rsidR="00541A6A" w:rsidRPr="00541A6A" w:rsidRDefault="00000000" w:rsidP="00541A6A">
      <w:r>
        <w:pict w14:anchorId="53F4688C">
          <v:rect id="_x0000_i1037" style="width:0;height:1.5pt" o:hralign="center" o:hrstd="t" o:hr="t" fillcolor="#a0a0a0" stroked="f"/>
        </w:pict>
      </w:r>
    </w:p>
    <w:p w14:paraId="10926127" w14:textId="77777777" w:rsidR="00541A6A" w:rsidRPr="00541A6A" w:rsidRDefault="00541A6A" w:rsidP="00541A6A">
      <w:r w:rsidRPr="007C2769">
        <w:rPr>
          <w:b/>
          <w:bCs/>
          <w:highlight w:val="yellow"/>
        </w:rPr>
        <w:t>Episode 17:</w:t>
      </w:r>
      <w:r w:rsidRPr="007C2769">
        <w:rPr>
          <w:highlight w:val="yellow"/>
        </w:rPr>
        <w:t xml:space="preserve"> Azure Serverless Computing Services | Functions, Logic Apps, Event Grid</w:t>
      </w:r>
    </w:p>
    <w:p w14:paraId="5AA5BD55" w14:textId="77777777" w:rsidR="00541A6A" w:rsidRPr="00541A6A" w:rsidRDefault="00000000" w:rsidP="00541A6A">
      <w:r>
        <w:pict w14:anchorId="625BA17E">
          <v:rect id="_x0000_i1038" style="width:0;height:1.5pt" o:hralign="center" o:hrstd="t" o:hr="t" fillcolor="#a0a0a0" stroked="f"/>
        </w:pict>
      </w:r>
    </w:p>
    <w:p w14:paraId="235D3E26" w14:textId="77777777" w:rsidR="00541A6A" w:rsidRPr="00541A6A" w:rsidRDefault="00541A6A" w:rsidP="00541A6A">
      <w:r w:rsidRPr="007C2769">
        <w:rPr>
          <w:b/>
          <w:bCs/>
          <w:highlight w:val="yellow"/>
        </w:rPr>
        <w:t>Episode 18:</w:t>
      </w:r>
      <w:r w:rsidRPr="007C2769">
        <w:rPr>
          <w:highlight w:val="yellow"/>
        </w:rPr>
        <w:t xml:space="preserve"> Azure DevOps Solutions | Azure DevOps, DevTest Labs</w:t>
      </w:r>
    </w:p>
    <w:p w14:paraId="4B25EA3B" w14:textId="77777777" w:rsidR="00541A6A" w:rsidRPr="00541A6A" w:rsidRDefault="00000000" w:rsidP="00541A6A">
      <w:r>
        <w:pict w14:anchorId="704F486B">
          <v:rect id="_x0000_i1039" style="width:0;height:1.5pt" o:hralign="center" o:hrstd="t" o:hr="t" fillcolor="#a0a0a0" stroked="f"/>
        </w:pict>
      </w:r>
    </w:p>
    <w:p w14:paraId="0897BCA4" w14:textId="77777777" w:rsidR="00541A6A" w:rsidRPr="00541A6A" w:rsidRDefault="00541A6A" w:rsidP="00541A6A">
      <w:r w:rsidRPr="007C2769">
        <w:rPr>
          <w:b/>
          <w:bCs/>
          <w:highlight w:val="yellow"/>
        </w:rPr>
        <w:t>Episode 19:</w:t>
      </w:r>
      <w:r w:rsidRPr="007C2769">
        <w:rPr>
          <w:highlight w:val="yellow"/>
        </w:rPr>
        <w:t xml:space="preserve"> Azure Tools | Portal, PowerShell, CLI and CloudShell</w:t>
      </w:r>
    </w:p>
    <w:p w14:paraId="402CA5F0" w14:textId="77777777" w:rsidR="00541A6A" w:rsidRPr="00541A6A" w:rsidRDefault="00000000" w:rsidP="00541A6A">
      <w:r>
        <w:pict w14:anchorId="2C9A356C">
          <v:rect id="_x0000_i1040" style="width:0;height:1.5pt" o:hralign="center" o:hrstd="t" o:hr="t" fillcolor="#a0a0a0" stroked="f"/>
        </w:pict>
      </w:r>
    </w:p>
    <w:p w14:paraId="0BE6B12C" w14:textId="77777777" w:rsidR="00541A6A" w:rsidRDefault="00541A6A" w:rsidP="00541A6A">
      <w:r w:rsidRPr="003D3168">
        <w:rPr>
          <w:b/>
          <w:bCs/>
          <w:highlight w:val="yellow"/>
        </w:rPr>
        <w:t>Episode 20:</w:t>
      </w:r>
      <w:r w:rsidRPr="003D3168">
        <w:rPr>
          <w:highlight w:val="yellow"/>
        </w:rPr>
        <w:t xml:space="preserve"> Azure Advisor</w:t>
      </w:r>
    </w:p>
    <w:p w14:paraId="0AF57DD6" w14:textId="4281BCE9" w:rsidR="003D3168" w:rsidRPr="00541A6A" w:rsidRDefault="003D3168" w:rsidP="00541A6A">
      <w:r w:rsidRPr="003D3168">
        <w:rPr>
          <w:noProof/>
        </w:rPr>
        <w:drawing>
          <wp:inline distT="0" distB="0" distL="0" distR="0" wp14:anchorId="06390A58" wp14:editId="07D1D97A">
            <wp:extent cx="5731510" cy="2359660"/>
            <wp:effectExtent l="0" t="0" r="2540" b="2540"/>
            <wp:docPr id="103304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2467" name=""/>
                    <pic:cNvPicPr/>
                  </pic:nvPicPr>
                  <pic:blipFill>
                    <a:blip r:embed="rId10"/>
                    <a:stretch>
                      <a:fillRect/>
                    </a:stretch>
                  </pic:blipFill>
                  <pic:spPr>
                    <a:xfrm>
                      <a:off x="0" y="0"/>
                      <a:ext cx="5731510" cy="2359660"/>
                    </a:xfrm>
                    <a:prstGeom prst="rect">
                      <a:avLst/>
                    </a:prstGeom>
                  </pic:spPr>
                </pic:pic>
              </a:graphicData>
            </a:graphic>
          </wp:inline>
        </w:drawing>
      </w:r>
    </w:p>
    <w:p w14:paraId="2C279551" w14:textId="7505124A" w:rsidR="00541A6A" w:rsidRPr="00541A6A" w:rsidRDefault="00541A6A" w:rsidP="00541A6A"/>
    <w:p w14:paraId="70C0D37A" w14:textId="77777777" w:rsidR="00BD452C" w:rsidRDefault="00BD452C" w:rsidP="00541A6A">
      <w:pPr>
        <w:rPr>
          <w:b/>
          <w:bCs/>
          <w:highlight w:val="yellow"/>
        </w:rPr>
      </w:pPr>
    </w:p>
    <w:p w14:paraId="67BFD76E" w14:textId="77777777" w:rsidR="00BD452C" w:rsidRDefault="00BD452C" w:rsidP="00541A6A">
      <w:pPr>
        <w:rPr>
          <w:b/>
          <w:bCs/>
          <w:highlight w:val="yellow"/>
        </w:rPr>
      </w:pPr>
    </w:p>
    <w:p w14:paraId="50535411" w14:textId="77777777" w:rsidR="00BD452C" w:rsidRDefault="00BD452C" w:rsidP="00541A6A">
      <w:pPr>
        <w:rPr>
          <w:b/>
          <w:bCs/>
          <w:highlight w:val="yellow"/>
        </w:rPr>
      </w:pPr>
    </w:p>
    <w:p w14:paraId="7AE15121" w14:textId="77777777" w:rsidR="00BD452C" w:rsidRDefault="00BD452C" w:rsidP="00541A6A">
      <w:pPr>
        <w:rPr>
          <w:b/>
          <w:bCs/>
          <w:highlight w:val="yellow"/>
        </w:rPr>
      </w:pPr>
    </w:p>
    <w:p w14:paraId="0597FDF9" w14:textId="27CCE7B2" w:rsidR="00541A6A" w:rsidRDefault="00541A6A" w:rsidP="00541A6A">
      <w:r w:rsidRPr="00A940BE">
        <w:rPr>
          <w:b/>
          <w:bCs/>
          <w:highlight w:val="yellow"/>
        </w:rPr>
        <w:lastRenderedPageBreak/>
        <w:t>Episode 21:</w:t>
      </w:r>
      <w:r w:rsidRPr="00A940BE">
        <w:rPr>
          <w:highlight w:val="yellow"/>
        </w:rPr>
        <w:t xml:space="preserve"> Security Groups | NSG and ASG | Network Security Groups and Application Security Groups</w:t>
      </w:r>
    </w:p>
    <w:p w14:paraId="74AD4B40" w14:textId="09D46F33" w:rsidR="00A940BE" w:rsidRPr="00541A6A" w:rsidRDefault="00A940BE" w:rsidP="00541A6A">
      <w:r w:rsidRPr="00A940BE">
        <w:rPr>
          <w:noProof/>
        </w:rPr>
        <w:drawing>
          <wp:inline distT="0" distB="0" distL="0" distR="0" wp14:anchorId="35BABBF0" wp14:editId="57C8B9CE">
            <wp:extent cx="3791145" cy="2438525"/>
            <wp:effectExtent l="0" t="0" r="0" b="0"/>
            <wp:docPr id="10852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795" name=""/>
                    <pic:cNvPicPr/>
                  </pic:nvPicPr>
                  <pic:blipFill>
                    <a:blip r:embed="rId11"/>
                    <a:stretch>
                      <a:fillRect/>
                    </a:stretch>
                  </pic:blipFill>
                  <pic:spPr>
                    <a:xfrm>
                      <a:off x="0" y="0"/>
                      <a:ext cx="3791145" cy="2438525"/>
                    </a:xfrm>
                    <a:prstGeom prst="rect">
                      <a:avLst/>
                    </a:prstGeom>
                  </pic:spPr>
                </pic:pic>
              </a:graphicData>
            </a:graphic>
          </wp:inline>
        </w:drawing>
      </w:r>
    </w:p>
    <w:p w14:paraId="32F7001E" w14:textId="77777777" w:rsidR="00541A6A" w:rsidRPr="00541A6A" w:rsidRDefault="00000000" w:rsidP="00541A6A">
      <w:r>
        <w:pict w14:anchorId="2943F953">
          <v:rect id="_x0000_i1041" style="width:0;height:1.5pt" o:hralign="center" o:hrstd="t" o:hr="t" fillcolor="#a0a0a0" stroked="f"/>
        </w:pict>
      </w:r>
    </w:p>
    <w:p w14:paraId="48CC3D63" w14:textId="77777777" w:rsidR="00541A6A" w:rsidRDefault="00541A6A" w:rsidP="00541A6A">
      <w:r w:rsidRPr="00591DD1">
        <w:rPr>
          <w:b/>
          <w:bCs/>
          <w:highlight w:val="yellow"/>
        </w:rPr>
        <w:t>Episode 22:</w:t>
      </w:r>
      <w:r w:rsidRPr="00591DD1">
        <w:rPr>
          <w:highlight w:val="yellow"/>
        </w:rPr>
        <w:t xml:space="preserve"> User-defined Routes (UDR)</w:t>
      </w:r>
    </w:p>
    <w:p w14:paraId="17301CD4" w14:textId="72A5AEEB" w:rsidR="00591DD1" w:rsidRDefault="00591DD1" w:rsidP="00541A6A">
      <w:r w:rsidRPr="00591DD1">
        <w:rPr>
          <w:noProof/>
        </w:rPr>
        <w:drawing>
          <wp:inline distT="0" distB="0" distL="0" distR="0" wp14:anchorId="593452AC" wp14:editId="47548081">
            <wp:extent cx="4711942" cy="2463927"/>
            <wp:effectExtent l="0" t="0" r="0" b="0"/>
            <wp:docPr id="67446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66270" name=""/>
                    <pic:cNvPicPr/>
                  </pic:nvPicPr>
                  <pic:blipFill>
                    <a:blip r:embed="rId12"/>
                    <a:stretch>
                      <a:fillRect/>
                    </a:stretch>
                  </pic:blipFill>
                  <pic:spPr>
                    <a:xfrm>
                      <a:off x="0" y="0"/>
                      <a:ext cx="4711942" cy="2463927"/>
                    </a:xfrm>
                    <a:prstGeom prst="rect">
                      <a:avLst/>
                    </a:prstGeom>
                  </pic:spPr>
                </pic:pic>
              </a:graphicData>
            </a:graphic>
          </wp:inline>
        </w:drawing>
      </w:r>
    </w:p>
    <w:p w14:paraId="5266D726" w14:textId="77777777" w:rsidR="00021CAA" w:rsidRDefault="00021CAA" w:rsidP="00541A6A"/>
    <w:p w14:paraId="3B8A87C4" w14:textId="7932ADE7" w:rsidR="00021CAA" w:rsidRDefault="005766FA" w:rsidP="00541A6A">
      <w:r w:rsidRPr="005766FA">
        <w:rPr>
          <w:noProof/>
        </w:rPr>
        <w:drawing>
          <wp:inline distT="0" distB="0" distL="0" distR="0" wp14:anchorId="284681D6" wp14:editId="33EFBF97">
            <wp:extent cx="4254719" cy="1606633"/>
            <wp:effectExtent l="0" t="0" r="0" b="0"/>
            <wp:docPr id="18995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9539" name=""/>
                    <pic:cNvPicPr/>
                  </pic:nvPicPr>
                  <pic:blipFill>
                    <a:blip r:embed="rId13"/>
                    <a:stretch>
                      <a:fillRect/>
                    </a:stretch>
                  </pic:blipFill>
                  <pic:spPr>
                    <a:xfrm>
                      <a:off x="0" y="0"/>
                      <a:ext cx="4254719" cy="1606633"/>
                    </a:xfrm>
                    <a:prstGeom prst="rect">
                      <a:avLst/>
                    </a:prstGeom>
                  </pic:spPr>
                </pic:pic>
              </a:graphicData>
            </a:graphic>
          </wp:inline>
        </w:drawing>
      </w:r>
    </w:p>
    <w:p w14:paraId="7D3BA0CD" w14:textId="77777777" w:rsidR="00021CAA" w:rsidRDefault="00021CAA" w:rsidP="00541A6A"/>
    <w:p w14:paraId="301578EC" w14:textId="77777777" w:rsidR="00021CAA" w:rsidRDefault="00021CAA" w:rsidP="00541A6A"/>
    <w:p w14:paraId="0767C82E" w14:textId="19C1990C" w:rsidR="00541A6A" w:rsidRDefault="00541A6A" w:rsidP="00541A6A">
      <w:r w:rsidRPr="006F196C">
        <w:rPr>
          <w:b/>
          <w:bCs/>
          <w:highlight w:val="yellow"/>
        </w:rPr>
        <w:lastRenderedPageBreak/>
        <w:t>Episode 23:</w:t>
      </w:r>
      <w:r w:rsidRPr="006F196C">
        <w:rPr>
          <w:highlight w:val="yellow"/>
        </w:rPr>
        <w:t xml:space="preserve"> Azure Firewall</w:t>
      </w:r>
      <w:r w:rsidR="00290D8E">
        <w:t xml:space="preserve"> &gt;&gt; attached to vnet</w:t>
      </w:r>
    </w:p>
    <w:p w14:paraId="33774548" w14:textId="1AF79AD2" w:rsidR="00541A6A" w:rsidRDefault="006F196C" w:rsidP="00541A6A">
      <w:r w:rsidRPr="006F196C">
        <w:rPr>
          <w:noProof/>
        </w:rPr>
        <w:drawing>
          <wp:inline distT="0" distB="0" distL="0" distR="0" wp14:anchorId="16D32E61" wp14:editId="4494C934">
            <wp:extent cx="4565650" cy="3350598"/>
            <wp:effectExtent l="0" t="0" r="6350" b="2540"/>
            <wp:docPr id="208916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8845" name=""/>
                    <pic:cNvPicPr/>
                  </pic:nvPicPr>
                  <pic:blipFill>
                    <a:blip r:embed="rId14"/>
                    <a:stretch>
                      <a:fillRect/>
                    </a:stretch>
                  </pic:blipFill>
                  <pic:spPr>
                    <a:xfrm>
                      <a:off x="0" y="0"/>
                      <a:ext cx="4568619" cy="3352777"/>
                    </a:xfrm>
                    <a:prstGeom prst="rect">
                      <a:avLst/>
                    </a:prstGeom>
                  </pic:spPr>
                </pic:pic>
              </a:graphicData>
            </a:graphic>
          </wp:inline>
        </w:drawing>
      </w:r>
    </w:p>
    <w:p w14:paraId="01A9BA52" w14:textId="77777777" w:rsidR="00541A6A" w:rsidRDefault="00541A6A" w:rsidP="00541A6A">
      <w:r w:rsidRPr="00AF5568">
        <w:rPr>
          <w:b/>
          <w:bCs/>
          <w:highlight w:val="yellow"/>
        </w:rPr>
        <w:t>Episode 24:</w:t>
      </w:r>
      <w:r w:rsidRPr="00AF5568">
        <w:rPr>
          <w:highlight w:val="yellow"/>
        </w:rPr>
        <w:t xml:space="preserve"> Azure DDoS Protection</w:t>
      </w:r>
    </w:p>
    <w:p w14:paraId="6A39C36C" w14:textId="3D77A51D" w:rsidR="00C148B9" w:rsidRDefault="00C148B9" w:rsidP="00541A6A">
      <w:r w:rsidRPr="00C148B9">
        <w:rPr>
          <w:noProof/>
        </w:rPr>
        <w:drawing>
          <wp:inline distT="0" distB="0" distL="0" distR="0" wp14:anchorId="32061B48" wp14:editId="2F517984">
            <wp:extent cx="4673840" cy="2311519"/>
            <wp:effectExtent l="0" t="0" r="0" b="0"/>
            <wp:docPr id="59230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6122" name=""/>
                    <pic:cNvPicPr/>
                  </pic:nvPicPr>
                  <pic:blipFill>
                    <a:blip r:embed="rId15"/>
                    <a:stretch>
                      <a:fillRect/>
                    </a:stretch>
                  </pic:blipFill>
                  <pic:spPr>
                    <a:xfrm>
                      <a:off x="0" y="0"/>
                      <a:ext cx="4673840" cy="2311519"/>
                    </a:xfrm>
                    <a:prstGeom prst="rect">
                      <a:avLst/>
                    </a:prstGeom>
                  </pic:spPr>
                </pic:pic>
              </a:graphicData>
            </a:graphic>
          </wp:inline>
        </w:drawing>
      </w:r>
    </w:p>
    <w:p w14:paraId="493E03C4" w14:textId="77777777" w:rsidR="00AF5568" w:rsidRPr="00AF5568" w:rsidRDefault="00AF5568" w:rsidP="00AF5568">
      <w:pPr>
        <w:numPr>
          <w:ilvl w:val="0"/>
          <w:numId w:val="5"/>
        </w:numPr>
      </w:pPr>
      <w:r w:rsidRPr="00AF5568">
        <w:rPr>
          <w:b/>
          <w:bCs/>
        </w:rPr>
        <w:t>DDoS protection service</w:t>
      </w:r>
      <w:r w:rsidRPr="00AF5568">
        <w:t xml:space="preserve"> in Azure</w:t>
      </w:r>
    </w:p>
    <w:p w14:paraId="6B2360D3" w14:textId="77777777" w:rsidR="00AF5568" w:rsidRPr="00AF5568" w:rsidRDefault="00AF5568" w:rsidP="00AF5568">
      <w:pPr>
        <w:numPr>
          <w:ilvl w:val="0"/>
          <w:numId w:val="5"/>
        </w:numPr>
      </w:pPr>
      <w:r w:rsidRPr="00AF5568">
        <w:t xml:space="preserve">Designed to </w:t>
      </w:r>
    </w:p>
    <w:p w14:paraId="47466AB3" w14:textId="77777777" w:rsidR="00AF5568" w:rsidRPr="00AF5568" w:rsidRDefault="00AF5568" w:rsidP="00AF5568">
      <w:pPr>
        <w:numPr>
          <w:ilvl w:val="1"/>
          <w:numId w:val="5"/>
        </w:numPr>
      </w:pPr>
      <w:r w:rsidRPr="00AF5568">
        <w:rPr>
          <w:b/>
          <w:bCs/>
        </w:rPr>
        <w:t>Detect malicious traffic</w:t>
      </w:r>
      <w:r w:rsidRPr="00AF5568">
        <w:t xml:space="preserve"> </w:t>
      </w:r>
      <w:r w:rsidRPr="00AF5568">
        <w:rPr>
          <w:b/>
          <w:bCs/>
        </w:rPr>
        <w:t>and block it</w:t>
      </w:r>
      <w:r w:rsidRPr="00AF5568">
        <w:t xml:space="preserve"> while allowing legitimate users to connect</w:t>
      </w:r>
    </w:p>
    <w:p w14:paraId="73782C2B" w14:textId="77777777" w:rsidR="00AF5568" w:rsidRPr="00AF5568" w:rsidRDefault="00AF5568" w:rsidP="00AF5568">
      <w:pPr>
        <w:numPr>
          <w:ilvl w:val="1"/>
          <w:numId w:val="5"/>
        </w:numPr>
      </w:pPr>
      <w:r w:rsidRPr="00AF5568">
        <w:rPr>
          <w:b/>
          <w:bCs/>
        </w:rPr>
        <w:t>Prevent additional costs</w:t>
      </w:r>
      <w:r w:rsidRPr="00AF5568">
        <w:t xml:space="preserve"> for auto-scaling environments</w:t>
      </w:r>
    </w:p>
    <w:p w14:paraId="644350F9" w14:textId="77777777" w:rsidR="00AF5568" w:rsidRPr="00AF5568" w:rsidRDefault="00AF5568" w:rsidP="00AF5568">
      <w:pPr>
        <w:numPr>
          <w:ilvl w:val="0"/>
          <w:numId w:val="5"/>
        </w:numPr>
      </w:pPr>
      <w:r w:rsidRPr="00AF5568">
        <w:t xml:space="preserve">Two tiers </w:t>
      </w:r>
    </w:p>
    <w:p w14:paraId="05865B45" w14:textId="77777777" w:rsidR="00AF5568" w:rsidRPr="00AF5568" w:rsidRDefault="00AF5568" w:rsidP="00AF5568">
      <w:pPr>
        <w:numPr>
          <w:ilvl w:val="1"/>
          <w:numId w:val="5"/>
        </w:numPr>
      </w:pPr>
      <w:r w:rsidRPr="00AF5568">
        <w:rPr>
          <w:b/>
          <w:bCs/>
        </w:rPr>
        <w:t>Basic</w:t>
      </w:r>
      <w:r w:rsidRPr="00AF5568">
        <w:t xml:space="preserve"> – automatically enabled for Azure platform</w:t>
      </w:r>
    </w:p>
    <w:p w14:paraId="0E680E62" w14:textId="77777777" w:rsidR="00AF5568" w:rsidRPr="00AF5568" w:rsidRDefault="00AF5568" w:rsidP="00AF5568">
      <w:pPr>
        <w:numPr>
          <w:ilvl w:val="1"/>
          <w:numId w:val="5"/>
        </w:numPr>
      </w:pPr>
      <w:r w:rsidRPr="00AF5568">
        <w:rPr>
          <w:b/>
          <w:bCs/>
        </w:rPr>
        <w:t>Standard</w:t>
      </w:r>
      <w:r w:rsidRPr="00AF5568">
        <w:t xml:space="preserve"> – additional mitigation &amp; monitoring capabilities for Azure Virtual Network resources</w:t>
      </w:r>
    </w:p>
    <w:p w14:paraId="48FC6E70" w14:textId="77777777" w:rsidR="00AF5568" w:rsidRPr="00AF5568" w:rsidRDefault="00AF5568" w:rsidP="00AF5568">
      <w:pPr>
        <w:numPr>
          <w:ilvl w:val="0"/>
          <w:numId w:val="5"/>
        </w:numPr>
      </w:pPr>
      <w:r w:rsidRPr="00AF5568">
        <w:t xml:space="preserve">Standard tier uses machine learning to </w:t>
      </w:r>
      <w:proofErr w:type="spellStart"/>
      <w:r w:rsidRPr="00AF5568">
        <w:rPr>
          <w:b/>
          <w:bCs/>
        </w:rPr>
        <w:t>analyze</w:t>
      </w:r>
      <w:proofErr w:type="spellEnd"/>
      <w:r w:rsidRPr="00AF5568">
        <w:rPr>
          <w:b/>
          <w:bCs/>
        </w:rPr>
        <w:t xml:space="preserve"> traffic patterns</w:t>
      </w:r>
      <w:r w:rsidRPr="00AF5568">
        <w:t xml:space="preserve"> for better accuracy</w:t>
      </w:r>
    </w:p>
    <w:p w14:paraId="097C4A55" w14:textId="77777777" w:rsidR="00541A6A" w:rsidRDefault="00541A6A" w:rsidP="00541A6A">
      <w:r w:rsidRPr="00913FA8">
        <w:rPr>
          <w:b/>
          <w:bCs/>
          <w:highlight w:val="yellow"/>
        </w:rPr>
        <w:lastRenderedPageBreak/>
        <w:t>Episode 25:</w:t>
      </w:r>
      <w:r w:rsidRPr="00913FA8">
        <w:rPr>
          <w:highlight w:val="yellow"/>
        </w:rPr>
        <w:t xml:space="preserve"> Azure Identity Services | Identity, Authentication, Authorization &amp; Azure AD</w:t>
      </w:r>
    </w:p>
    <w:p w14:paraId="7BA3693B" w14:textId="405D4F7B" w:rsidR="008A6CFB" w:rsidRDefault="004D2D16" w:rsidP="00541A6A">
      <w:r>
        <w:rPr>
          <w:highlight w:val="yellow"/>
        </w:rPr>
        <w:t xml:space="preserve">Key terms- </w:t>
      </w:r>
      <w:r w:rsidR="008A6CFB" w:rsidRPr="004D2D16">
        <w:rPr>
          <w:highlight w:val="yellow"/>
        </w:rPr>
        <w:t xml:space="preserve">Identification and </w:t>
      </w:r>
      <w:proofErr w:type="spellStart"/>
      <w:r w:rsidR="008A6CFB" w:rsidRPr="004D2D16">
        <w:rPr>
          <w:highlight w:val="yellow"/>
        </w:rPr>
        <w:t>autherization</w:t>
      </w:r>
      <w:proofErr w:type="spellEnd"/>
    </w:p>
    <w:p w14:paraId="2098FD9A" w14:textId="65ED440F" w:rsidR="00913FA8" w:rsidRPr="00541A6A" w:rsidRDefault="00913FA8" w:rsidP="00541A6A">
      <w:r w:rsidRPr="00913FA8">
        <w:rPr>
          <w:noProof/>
        </w:rPr>
        <w:drawing>
          <wp:inline distT="0" distB="0" distL="0" distR="0" wp14:anchorId="5A58E3C4" wp14:editId="1F26BAC2">
            <wp:extent cx="4781796" cy="2438525"/>
            <wp:effectExtent l="0" t="0" r="0" b="0"/>
            <wp:docPr id="202992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23635" name=""/>
                    <pic:cNvPicPr/>
                  </pic:nvPicPr>
                  <pic:blipFill>
                    <a:blip r:embed="rId16"/>
                    <a:stretch>
                      <a:fillRect/>
                    </a:stretch>
                  </pic:blipFill>
                  <pic:spPr>
                    <a:xfrm>
                      <a:off x="0" y="0"/>
                      <a:ext cx="4781796" cy="2438525"/>
                    </a:xfrm>
                    <a:prstGeom prst="rect">
                      <a:avLst/>
                    </a:prstGeom>
                  </pic:spPr>
                </pic:pic>
              </a:graphicData>
            </a:graphic>
          </wp:inline>
        </w:drawing>
      </w:r>
    </w:p>
    <w:p w14:paraId="003C4672" w14:textId="77777777" w:rsidR="00541A6A" w:rsidRPr="00541A6A" w:rsidRDefault="00000000" w:rsidP="00541A6A">
      <w:r>
        <w:pict w14:anchorId="1CBA0EF8">
          <v:rect id="_x0000_i1042" style="width:0;height:1.5pt" o:hralign="center" o:hrstd="t" o:hr="t" fillcolor="#a0a0a0" stroked="f"/>
        </w:pict>
      </w:r>
    </w:p>
    <w:p w14:paraId="2367334C" w14:textId="13226C66" w:rsidR="00541A6A" w:rsidRDefault="00541A6A" w:rsidP="00541A6A">
      <w:r w:rsidRPr="00D43D32">
        <w:rPr>
          <w:b/>
          <w:bCs/>
          <w:highlight w:val="yellow"/>
        </w:rPr>
        <w:t>Episode 26:</w:t>
      </w:r>
      <w:r w:rsidRPr="00D43D32">
        <w:rPr>
          <w:highlight w:val="yellow"/>
        </w:rPr>
        <w:t xml:space="preserve"> Azure Security </w:t>
      </w:r>
      <w:r w:rsidR="006F196C" w:rsidRPr="00D43D32">
        <w:rPr>
          <w:highlight w:val="yellow"/>
        </w:rPr>
        <w:t>Centre</w:t>
      </w:r>
      <w:r w:rsidRPr="00D43D32">
        <w:rPr>
          <w:highlight w:val="yellow"/>
        </w:rPr>
        <w:t xml:space="preserve"> and usage scenarios</w:t>
      </w:r>
    </w:p>
    <w:p w14:paraId="7C5E31CF" w14:textId="77777777" w:rsidR="00BA1FA1" w:rsidRPr="00BA1FA1" w:rsidRDefault="00BA1FA1" w:rsidP="00BA1FA1">
      <w:pPr>
        <w:numPr>
          <w:ilvl w:val="0"/>
          <w:numId w:val="6"/>
        </w:numPr>
      </w:pPr>
      <w:r w:rsidRPr="00BA1FA1">
        <w:rPr>
          <w:b/>
          <w:bCs/>
        </w:rPr>
        <w:t>Centralized</w:t>
      </w:r>
      <w:r w:rsidRPr="00BA1FA1">
        <w:t>/</w:t>
      </w:r>
      <w:r w:rsidRPr="00BA1FA1">
        <w:rPr>
          <w:b/>
          <w:bCs/>
        </w:rPr>
        <w:t>unified</w:t>
      </w:r>
      <w:r w:rsidRPr="00BA1FA1">
        <w:t xml:space="preserve"> infrastructure and platform </w:t>
      </w:r>
      <w:r w:rsidRPr="00BA1FA1">
        <w:rPr>
          <w:b/>
          <w:bCs/>
        </w:rPr>
        <w:t>security management service</w:t>
      </w:r>
    </w:p>
    <w:p w14:paraId="44A9D76C" w14:textId="77777777" w:rsidR="00BA1FA1" w:rsidRPr="00BA1FA1" w:rsidRDefault="00BA1FA1" w:rsidP="00BA1FA1">
      <w:pPr>
        <w:numPr>
          <w:ilvl w:val="0"/>
          <w:numId w:val="6"/>
        </w:numPr>
      </w:pPr>
      <w:r w:rsidRPr="00BA1FA1">
        <w:rPr>
          <w:b/>
          <w:bCs/>
        </w:rPr>
        <w:t>Natively embedded</w:t>
      </w:r>
      <w:r w:rsidRPr="00BA1FA1">
        <w:t xml:space="preserve"> in Azure services</w:t>
      </w:r>
    </w:p>
    <w:p w14:paraId="42BA2293" w14:textId="77777777" w:rsidR="00BA1FA1" w:rsidRPr="00BA1FA1" w:rsidRDefault="00BA1FA1" w:rsidP="00BA1FA1">
      <w:pPr>
        <w:numPr>
          <w:ilvl w:val="0"/>
          <w:numId w:val="6"/>
        </w:numPr>
      </w:pPr>
      <w:r w:rsidRPr="00BA1FA1">
        <w:rPr>
          <w:b/>
          <w:bCs/>
        </w:rPr>
        <w:t>Integrated</w:t>
      </w:r>
      <w:r w:rsidRPr="00BA1FA1">
        <w:t xml:space="preserve"> with </w:t>
      </w:r>
      <w:r w:rsidRPr="00BA1FA1">
        <w:rPr>
          <w:b/>
          <w:bCs/>
        </w:rPr>
        <w:t>Azure Advisor</w:t>
      </w:r>
    </w:p>
    <w:p w14:paraId="79CD4128" w14:textId="77777777" w:rsidR="00BA1FA1" w:rsidRPr="00BA1FA1" w:rsidRDefault="00BA1FA1" w:rsidP="00BA1FA1">
      <w:pPr>
        <w:numPr>
          <w:ilvl w:val="0"/>
          <w:numId w:val="6"/>
        </w:numPr>
      </w:pPr>
      <w:r w:rsidRPr="00BA1FA1">
        <w:t xml:space="preserve">Two tiers </w:t>
      </w:r>
    </w:p>
    <w:p w14:paraId="5249A0FA" w14:textId="77777777" w:rsidR="00BA1FA1" w:rsidRPr="00BA1FA1" w:rsidRDefault="00BA1FA1" w:rsidP="00BA1FA1">
      <w:pPr>
        <w:numPr>
          <w:ilvl w:val="1"/>
          <w:numId w:val="6"/>
        </w:numPr>
      </w:pPr>
      <w:r w:rsidRPr="00BA1FA1">
        <w:rPr>
          <w:b/>
          <w:bCs/>
        </w:rPr>
        <w:t>Free</w:t>
      </w:r>
      <w:r w:rsidRPr="00BA1FA1">
        <w:t xml:space="preserve"> (Azure Defender OFF) – included in all Azure services, provides continuous assessments, security score, and actionable security recommendations</w:t>
      </w:r>
    </w:p>
    <w:p w14:paraId="6DB183FD" w14:textId="77777777" w:rsidR="00BA1FA1" w:rsidRPr="00BA1FA1" w:rsidRDefault="00BA1FA1" w:rsidP="00BA1FA1">
      <w:pPr>
        <w:numPr>
          <w:ilvl w:val="1"/>
          <w:numId w:val="6"/>
        </w:numPr>
      </w:pPr>
      <w:r w:rsidRPr="00BA1FA1">
        <w:rPr>
          <w:b/>
          <w:bCs/>
        </w:rPr>
        <w:t>Paid</w:t>
      </w:r>
      <w:r w:rsidRPr="00BA1FA1">
        <w:t xml:space="preserve"> (Azure Defender ON) – hybrid security, threat protection alerts, vulnerability scanning, just in time (JIT) VM access, etc.</w:t>
      </w:r>
    </w:p>
    <w:p w14:paraId="5BD7E4BD" w14:textId="666F1E03" w:rsidR="00BA1FA1" w:rsidRPr="00541A6A" w:rsidRDefault="00BA1FA1" w:rsidP="00541A6A">
      <w:r w:rsidRPr="00BA1FA1">
        <w:rPr>
          <w:noProof/>
        </w:rPr>
        <w:drawing>
          <wp:inline distT="0" distB="0" distL="0" distR="0" wp14:anchorId="4FDF3F4B" wp14:editId="428BF0CB">
            <wp:extent cx="4934204" cy="2406774"/>
            <wp:effectExtent l="0" t="0" r="0" b="0"/>
            <wp:docPr id="2695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775" name=""/>
                    <pic:cNvPicPr/>
                  </pic:nvPicPr>
                  <pic:blipFill>
                    <a:blip r:embed="rId17"/>
                    <a:stretch>
                      <a:fillRect/>
                    </a:stretch>
                  </pic:blipFill>
                  <pic:spPr>
                    <a:xfrm>
                      <a:off x="0" y="0"/>
                      <a:ext cx="4934204" cy="2406774"/>
                    </a:xfrm>
                    <a:prstGeom prst="rect">
                      <a:avLst/>
                    </a:prstGeom>
                  </pic:spPr>
                </pic:pic>
              </a:graphicData>
            </a:graphic>
          </wp:inline>
        </w:drawing>
      </w:r>
    </w:p>
    <w:p w14:paraId="4927A0B5" w14:textId="6B608F74" w:rsidR="00541A6A" w:rsidRPr="00541A6A" w:rsidRDefault="00541A6A" w:rsidP="00541A6A"/>
    <w:p w14:paraId="3FA8B303" w14:textId="77777777" w:rsidR="00B45F87" w:rsidRDefault="00B45F87" w:rsidP="00541A6A">
      <w:pPr>
        <w:rPr>
          <w:b/>
          <w:bCs/>
          <w:highlight w:val="yellow"/>
        </w:rPr>
      </w:pPr>
    </w:p>
    <w:p w14:paraId="104D2D87" w14:textId="726C4BE6" w:rsidR="00541A6A" w:rsidRDefault="00541A6A" w:rsidP="00541A6A">
      <w:r w:rsidRPr="007C2769">
        <w:rPr>
          <w:b/>
          <w:bCs/>
          <w:highlight w:val="yellow"/>
        </w:rPr>
        <w:lastRenderedPageBreak/>
        <w:t>Episode 27:</w:t>
      </w:r>
      <w:r w:rsidRPr="007C2769">
        <w:rPr>
          <w:highlight w:val="yellow"/>
        </w:rPr>
        <w:t xml:space="preserve"> Key Vault</w:t>
      </w:r>
    </w:p>
    <w:p w14:paraId="454A0291" w14:textId="5C6BBE72" w:rsidR="00653852" w:rsidRPr="00541A6A" w:rsidRDefault="007C2769" w:rsidP="00541A6A">
      <w:r>
        <w:rPr>
          <w:noProof/>
        </w:rPr>
        <w:drawing>
          <wp:inline distT="0" distB="0" distL="0" distR="0" wp14:anchorId="78ECD957" wp14:editId="19D848AE">
            <wp:extent cx="4400550" cy="2522266"/>
            <wp:effectExtent l="0" t="0" r="0" b="0"/>
            <wp:docPr id="90856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4303" cy="2524417"/>
                    </a:xfrm>
                    <a:prstGeom prst="rect">
                      <a:avLst/>
                    </a:prstGeom>
                    <a:noFill/>
                    <a:ln>
                      <a:noFill/>
                    </a:ln>
                  </pic:spPr>
                </pic:pic>
              </a:graphicData>
            </a:graphic>
          </wp:inline>
        </w:drawing>
      </w:r>
    </w:p>
    <w:p w14:paraId="7BD84B7D" w14:textId="77777777" w:rsidR="00541A6A" w:rsidRPr="00541A6A" w:rsidRDefault="00000000" w:rsidP="00541A6A">
      <w:r>
        <w:pict w14:anchorId="41226692">
          <v:rect id="_x0000_i1043" style="width:0;height:1.5pt" o:hralign="center" o:hrstd="t" o:hr="t" fillcolor="#a0a0a0" stroked="f"/>
        </w:pict>
      </w:r>
    </w:p>
    <w:p w14:paraId="33D4E423" w14:textId="77777777" w:rsidR="00541A6A" w:rsidRDefault="00541A6A" w:rsidP="00541A6A">
      <w:r w:rsidRPr="00567D0B">
        <w:rPr>
          <w:b/>
          <w:bCs/>
          <w:highlight w:val="yellow"/>
        </w:rPr>
        <w:t>Episode 28:</w:t>
      </w:r>
      <w:r w:rsidRPr="00567D0B">
        <w:rPr>
          <w:highlight w:val="yellow"/>
        </w:rPr>
        <w:t xml:space="preserve"> Role-Based Access Control (RBAC)</w:t>
      </w:r>
    </w:p>
    <w:p w14:paraId="2A4C1385" w14:textId="0BC5A870" w:rsidR="00567D0B" w:rsidRDefault="00567D0B" w:rsidP="00541A6A">
      <w:r>
        <w:t>Owner, contributor and reader</w:t>
      </w:r>
      <w:r w:rsidRPr="00567D0B">
        <w:rPr>
          <w:noProof/>
        </w:rPr>
        <w:drawing>
          <wp:inline distT="0" distB="0" distL="0" distR="0" wp14:anchorId="31F10625" wp14:editId="1089F13B">
            <wp:extent cx="4451350" cy="2251039"/>
            <wp:effectExtent l="0" t="0" r="6350" b="0"/>
            <wp:docPr id="52029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95834" name=""/>
                    <pic:cNvPicPr/>
                  </pic:nvPicPr>
                  <pic:blipFill>
                    <a:blip r:embed="rId19"/>
                    <a:stretch>
                      <a:fillRect/>
                    </a:stretch>
                  </pic:blipFill>
                  <pic:spPr>
                    <a:xfrm>
                      <a:off x="0" y="0"/>
                      <a:ext cx="4467176" cy="2259042"/>
                    </a:xfrm>
                    <a:prstGeom prst="rect">
                      <a:avLst/>
                    </a:prstGeom>
                  </pic:spPr>
                </pic:pic>
              </a:graphicData>
            </a:graphic>
          </wp:inline>
        </w:drawing>
      </w:r>
    </w:p>
    <w:p w14:paraId="16B503D1" w14:textId="77777777" w:rsidR="00541A6A" w:rsidRDefault="00541A6A" w:rsidP="00541A6A">
      <w:r w:rsidRPr="00CA5A01">
        <w:rPr>
          <w:b/>
          <w:bCs/>
          <w:highlight w:val="yellow"/>
        </w:rPr>
        <w:t>Episode 29:</w:t>
      </w:r>
      <w:r w:rsidRPr="00CA5A01">
        <w:rPr>
          <w:highlight w:val="yellow"/>
        </w:rPr>
        <w:t xml:space="preserve"> Resource Locks</w:t>
      </w:r>
    </w:p>
    <w:p w14:paraId="16309D8C" w14:textId="0B9B6599" w:rsidR="00CA5A01" w:rsidRPr="00CA5A01" w:rsidRDefault="00CA5A01" w:rsidP="00CA5A01">
      <w:r w:rsidRPr="00CA5A01">
        <w:t xml:space="preserve">Designed to </w:t>
      </w:r>
      <w:r w:rsidRPr="00CA5A01">
        <w:rPr>
          <w:b/>
          <w:bCs/>
        </w:rPr>
        <w:t>prevent accidental deletion</w:t>
      </w:r>
      <w:r w:rsidRPr="00CA5A01">
        <w:t xml:space="preserve"> and/or </w:t>
      </w:r>
      <w:r w:rsidRPr="00CA5A01">
        <w:rPr>
          <w:b/>
          <w:bCs/>
        </w:rPr>
        <w:t>modification</w:t>
      </w:r>
      <w:r w:rsidRPr="00CA5A01">
        <w:t xml:space="preserve"> </w:t>
      </w:r>
    </w:p>
    <w:p w14:paraId="6218C4D2" w14:textId="57C9DCCD" w:rsidR="00CA5A01" w:rsidRPr="00CA5A01" w:rsidRDefault="00CA5A01" w:rsidP="00CA5A01">
      <w:r w:rsidRPr="00CA5A01">
        <w:t xml:space="preserve">Used in conjunction with RBAC </w:t>
      </w:r>
    </w:p>
    <w:p w14:paraId="6B4398A2" w14:textId="6195B279" w:rsidR="00CA5A01" w:rsidRPr="00CA5A01" w:rsidRDefault="00CA5A01" w:rsidP="00CA5A01">
      <w:r w:rsidRPr="00CA5A01">
        <w:t xml:space="preserve">Two types of locks </w:t>
      </w:r>
    </w:p>
    <w:p w14:paraId="1B4371B8" w14:textId="77777777" w:rsidR="00CA5A01" w:rsidRPr="00CA5A01" w:rsidRDefault="00CA5A01" w:rsidP="00CA5A01">
      <w:pPr>
        <w:numPr>
          <w:ilvl w:val="0"/>
          <w:numId w:val="3"/>
        </w:numPr>
      </w:pPr>
      <w:r w:rsidRPr="00CA5A01">
        <w:rPr>
          <w:b/>
          <w:bCs/>
        </w:rPr>
        <w:t>Read-only</w:t>
      </w:r>
      <w:r w:rsidRPr="00CA5A01">
        <w:t xml:space="preserve"> (</w:t>
      </w:r>
      <w:proofErr w:type="spellStart"/>
      <w:r w:rsidRPr="00CA5A01">
        <w:rPr>
          <w:b/>
          <w:bCs/>
        </w:rPr>
        <w:t>ReadOnly</w:t>
      </w:r>
      <w:proofErr w:type="spellEnd"/>
      <w:r w:rsidRPr="00CA5A01">
        <w:t>) – only read actions are allowed</w:t>
      </w:r>
    </w:p>
    <w:p w14:paraId="276B597E" w14:textId="63B0EAAF" w:rsidR="00CA5A01" w:rsidRPr="00541A6A" w:rsidRDefault="00CA5A01" w:rsidP="00613C65">
      <w:pPr>
        <w:numPr>
          <w:ilvl w:val="0"/>
          <w:numId w:val="3"/>
        </w:numPr>
      </w:pPr>
      <w:r w:rsidRPr="00E55B70">
        <w:rPr>
          <w:b/>
          <w:bCs/>
        </w:rPr>
        <w:t>Delete</w:t>
      </w:r>
      <w:r w:rsidRPr="00CA5A01">
        <w:t xml:space="preserve"> (</w:t>
      </w:r>
      <w:proofErr w:type="spellStart"/>
      <w:r w:rsidRPr="00E55B70">
        <w:rPr>
          <w:b/>
          <w:bCs/>
        </w:rPr>
        <w:t>CanNotDelete</w:t>
      </w:r>
      <w:proofErr w:type="spellEnd"/>
      <w:r w:rsidRPr="00CA5A01">
        <w:t>) – all actions except delete are allowed</w:t>
      </w:r>
    </w:p>
    <w:p w14:paraId="396035BA" w14:textId="77777777" w:rsidR="00541A6A" w:rsidRPr="00541A6A" w:rsidRDefault="00000000" w:rsidP="00541A6A">
      <w:r>
        <w:pict w14:anchorId="423C6B76">
          <v:rect id="_x0000_i1044" style="width:0;height:1.5pt" o:hralign="center" o:hrstd="t" o:hr="t" fillcolor="#a0a0a0" stroked="f"/>
        </w:pict>
      </w:r>
    </w:p>
    <w:p w14:paraId="3AFA0161" w14:textId="77777777" w:rsidR="00541A6A" w:rsidRDefault="00541A6A" w:rsidP="00541A6A">
      <w:r w:rsidRPr="00193513">
        <w:rPr>
          <w:b/>
          <w:bCs/>
          <w:highlight w:val="yellow"/>
        </w:rPr>
        <w:t>Episode 30:</w:t>
      </w:r>
      <w:r w:rsidRPr="00193513">
        <w:rPr>
          <w:highlight w:val="yellow"/>
        </w:rPr>
        <w:t xml:space="preserve"> Tags</w:t>
      </w:r>
    </w:p>
    <w:p w14:paraId="5055698E" w14:textId="540137E1" w:rsidR="00D463D7" w:rsidRPr="00D463D7" w:rsidRDefault="00D463D7" w:rsidP="00D463D7">
      <w:r w:rsidRPr="00D463D7">
        <w:t xml:space="preserve">Tags are simple </w:t>
      </w:r>
      <w:r w:rsidRPr="00D463D7">
        <w:rPr>
          <w:b/>
          <w:bCs/>
        </w:rPr>
        <w:t>Name</w:t>
      </w:r>
      <w:r w:rsidRPr="00D463D7">
        <w:t xml:space="preserve"> (key) - </w:t>
      </w:r>
      <w:r w:rsidRPr="00D463D7">
        <w:rPr>
          <w:b/>
          <w:bCs/>
        </w:rPr>
        <w:t>Value</w:t>
      </w:r>
      <w:r w:rsidRPr="00D463D7">
        <w:t xml:space="preserve"> </w:t>
      </w:r>
      <w:r w:rsidRPr="00D463D7">
        <w:rPr>
          <w:b/>
          <w:bCs/>
        </w:rPr>
        <w:t>pairs</w:t>
      </w:r>
      <w:r w:rsidRPr="00D463D7">
        <w:t xml:space="preserve"> </w:t>
      </w:r>
    </w:p>
    <w:p w14:paraId="77BF5422" w14:textId="680D255E" w:rsidR="00D463D7" w:rsidRPr="00D463D7" w:rsidRDefault="00D463D7" w:rsidP="00D463D7">
      <w:r w:rsidRPr="00D463D7">
        <w:t xml:space="preserve">Designed to help with </w:t>
      </w:r>
      <w:r w:rsidRPr="00D463D7">
        <w:rPr>
          <w:b/>
          <w:bCs/>
        </w:rPr>
        <w:t>organization of Azure resources</w:t>
      </w:r>
      <w:r w:rsidRPr="00D463D7">
        <w:t xml:space="preserve"> </w:t>
      </w:r>
    </w:p>
    <w:p w14:paraId="79872836" w14:textId="089F94E4" w:rsidR="00D463D7" w:rsidRDefault="00D463D7" w:rsidP="00D463D7">
      <w:r w:rsidRPr="00D463D7">
        <w:lastRenderedPageBreak/>
        <w:t xml:space="preserve">Used for resource </w:t>
      </w:r>
      <w:r w:rsidRPr="00D463D7">
        <w:rPr>
          <w:b/>
          <w:bCs/>
        </w:rPr>
        <w:t>governance</w:t>
      </w:r>
      <w:r w:rsidRPr="00D463D7">
        <w:t xml:space="preserve">, </w:t>
      </w:r>
      <w:r w:rsidRPr="00D463D7">
        <w:rPr>
          <w:b/>
          <w:bCs/>
        </w:rPr>
        <w:t>security</w:t>
      </w:r>
      <w:r w:rsidRPr="00D463D7">
        <w:t xml:space="preserve">, </w:t>
      </w:r>
      <w:r w:rsidRPr="00D463D7">
        <w:rPr>
          <w:b/>
          <w:bCs/>
        </w:rPr>
        <w:t>operations management</w:t>
      </w:r>
      <w:r w:rsidRPr="00D463D7">
        <w:t xml:space="preserve">, </w:t>
      </w:r>
      <w:r w:rsidRPr="00D463D7">
        <w:rPr>
          <w:b/>
          <w:bCs/>
        </w:rPr>
        <w:t>cost management</w:t>
      </w:r>
      <w:r w:rsidRPr="00D463D7">
        <w:t xml:space="preserve">, </w:t>
      </w:r>
      <w:r w:rsidRPr="00D463D7">
        <w:rPr>
          <w:b/>
          <w:bCs/>
        </w:rPr>
        <w:t>automation</w:t>
      </w:r>
      <w:r w:rsidRPr="00D463D7">
        <w:t>, etc.</w:t>
      </w:r>
    </w:p>
    <w:p w14:paraId="1804CD28" w14:textId="7F890FF4" w:rsidR="00D524C4" w:rsidRPr="00541A6A" w:rsidRDefault="00D524C4" w:rsidP="00541A6A">
      <w:r w:rsidRPr="00D524C4">
        <w:rPr>
          <w:noProof/>
        </w:rPr>
        <w:drawing>
          <wp:inline distT="0" distB="0" distL="0" distR="0" wp14:anchorId="4835FC6D" wp14:editId="5A21B3F1">
            <wp:extent cx="4883401" cy="1930499"/>
            <wp:effectExtent l="0" t="0" r="0" b="0"/>
            <wp:docPr id="121583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7145" name=""/>
                    <pic:cNvPicPr/>
                  </pic:nvPicPr>
                  <pic:blipFill>
                    <a:blip r:embed="rId20"/>
                    <a:stretch>
                      <a:fillRect/>
                    </a:stretch>
                  </pic:blipFill>
                  <pic:spPr>
                    <a:xfrm>
                      <a:off x="0" y="0"/>
                      <a:ext cx="4883401" cy="1930499"/>
                    </a:xfrm>
                    <a:prstGeom prst="rect">
                      <a:avLst/>
                    </a:prstGeom>
                  </pic:spPr>
                </pic:pic>
              </a:graphicData>
            </a:graphic>
          </wp:inline>
        </w:drawing>
      </w:r>
    </w:p>
    <w:p w14:paraId="2413B3CB" w14:textId="77777777" w:rsidR="00541A6A" w:rsidRPr="00541A6A" w:rsidRDefault="00000000" w:rsidP="00541A6A">
      <w:r>
        <w:pict w14:anchorId="22F36982">
          <v:rect id="_x0000_i1045" style="width:0;height:1.5pt" o:hralign="center" o:hrstd="t" o:hr="t" fillcolor="#a0a0a0" stroked="f"/>
        </w:pict>
      </w:r>
    </w:p>
    <w:p w14:paraId="22E52626" w14:textId="77777777" w:rsidR="00541A6A" w:rsidRDefault="00541A6A" w:rsidP="00541A6A">
      <w:r w:rsidRPr="00D6481A">
        <w:rPr>
          <w:b/>
          <w:bCs/>
          <w:highlight w:val="yellow"/>
        </w:rPr>
        <w:t>Episode 31:</w:t>
      </w:r>
      <w:r w:rsidRPr="00D6481A">
        <w:rPr>
          <w:highlight w:val="yellow"/>
        </w:rPr>
        <w:t xml:space="preserve"> Azure Policy</w:t>
      </w:r>
    </w:p>
    <w:p w14:paraId="76D9E3E8" w14:textId="702DD2CB" w:rsidR="00D6481A" w:rsidRPr="00541A6A" w:rsidRDefault="00D6481A" w:rsidP="00541A6A">
      <w:r w:rsidRPr="00D6481A">
        <w:rPr>
          <w:b/>
          <w:bCs/>
        </w:rPr>
        <w:t>Azure Policy</w:t>
      </w:r>
      <w:r w:rsidRPr="00D6481A">
        <w:t xml:space="preserve"> enforces organizational standards and compliance by creating, assigning, and managing rules across resources. It ensures resources stay compliant by auditing, denying, or remediating configurations automatically.</w:t>
      </w:r>
    </w:p>
    <w:p w14:paraId="4BF54A82" w14:textId="77777777" w:rsidR="00541A6A" w:rsidRPr="00541A6A" w:rsidRDefault="00000000" w:rsidP="00541A6A">
      <w:r>
        <w:pict w14:anchorId="6F235952">
          <v:rect id="_x0000_i1046" style="width:0;height:1.5pt" o:hralign="center" o:hrstd="t" o:hr="t" fillcolor="#a0a0a0" stroked="f"/>
        </w:pict>
      </w:r>
    </w:p>
    <w:p w14:paraId="1C383ABD" w14:textId="33963479" w:rsidR="00541A6A" w:rsidRDefault="00541A6A" w:rsidP="00541A6A">
      <w:r w:rsidRPr="00934EB1">
        <w:rPr>
          <w:b/>
          <w:bCs/>
          <w:highlight w:val="yellow"/>
        </w:rPr>
        <w:t>Episode 32:</w:t>
      </w:r>
      <w:r w:rsidRPr="00934EB1">
        <w:rPr>
          <w:highlight w:val="yellow"/>
        </w:rPr>
        <w:t xml:space="preserve"> Azure Blueprints</w:t>
      </w:r>
      <w:r w:rsidR="00934EB1">
        <w:t xml:space="preserve"> Environment deployment template for platform team</w:t>
      </w:r>
    </w:p>
    <w:p w14:paraId="25D64F4F" w14:textId="723CB9F4" w:rsidR="00934EB1" w:rsidRDefault="00934EB1" w:rsidP="00541A6A">
      <w:r w:rsidRPr="00934EB1">
        <w:rPr>
          <w:b/>
          <w:bCs/>
        </w:rPr>
        <w:t>Azure Blueprint</w:t>
      </w:r>
      <w:r w:rsidRPr="00934EB1">
        <w:t xml:space="preserve"> is a service in Microsoft Azure that helps organizations define a repeatable set of Azure resources, policies, and configurations to meet organizational standards, compliance requirements, and governance. It allows you to package artifacts such as role assignments, policy definitions, ARM templates, and resource groups into a single blueprint. These blueprints can then be assigned to subscriptions, ensuring consistency and control across environments. Azure Blueprint supports versioning and locking to prevent unauthorized changes. It is especially useful for implementing regulatory compliance frameworks like ISO, NIST, or GDPR, and accelerating cloud adoption while maintaining governance at scale.</w:t>
      </w:r>
    </w:p>
    <w:p w14:paraId="23CFF330" w14:textId="3BCADB8F" w:rsidR="00934EB1" w:rsidRPr="00541A6A" w:rsidRDefault="00934EB1" w:rsidP="00541A6A">
      <w:r>
        <w:rPr>
          <w:noProof/>
        </w:rPr>
        <w:drawing>
          <wp:inline distT="0" distB="0" distL="0" distR="0" wp14:anchorId="260EEE01" wp14:editId="1EA50559">
            <wp:extent cx="3594100" cy="2533650"/>
            <wp:effectExtent l="0" t="0" r="6350" b="0"/>
            <wp:docPr id="61885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4100" cy="2533650"/>
                    </a:xfrm>
                    <a:prstGeom prst="rect">
                      <a:avLst/>
                    </a:prstGeom>
                    <a:noFill/>
                    <a:ln>
                      <a:noFill/>
                    </a:ln>
                  </pic:spPr>
                </pic:pic>
              </a:graphicData>
            </a:graphic>
          </wp:inline>
        </w:drawing>
      </w:r>
    </w:p>
    <w:p w14:paraId="34323283" w14:textId="46596C4D" w:rsidR="00541A6A" w:rsidRPr="00541A6A" w:rsidRDefault="00541A6A" w:rsidP="00541A6A"/>
    <w:p w14:paraId="04C89ADE" w14:textId="77777777" w:rsidR="00541A6A" w:rsidRDefault="00541A6A" w:rsidP="00541A6A">
      <w:r w:rsidRPr="00BA1B94">
        <w:rPr>
          <w:b/>
          <w:bCs/>
          <w:highlight w:val="yellow"/>
        </w:rPr>
        <w:lastRenderedPageBreak/>
        <w:t>Episode 33:</w:t>
      </w:r>
      <w:r w:rsidRPr="00BA1B94">
        <w:rPr>
          <w:highlight w:val="yellow"/>
        </w:rPr>
        <w:t xml:space="preserve"> Cloud Adoption Framework</w:t>
      </w:r>
    </w:p>
    <w:p w14:paraId="64D73550" w14:textId="7DA13557" w:rsidR="00BA1B94" w:rsidRDefault="00BA1B94" w:rsidP="00541A6A">
      <w:r w:rsidRPr="00BA1B94">
        <w:rPr>
          <w:noProof/>
        </w:rPr>
        <w:drawing>
          <wp:inline distT="0" distB="0" distL="0" distR="0" wp14:anchorId="2C8858AC" wp14:editId="05BE80F3">
            <wp:extent cx="4902452" cy="2228965"/>
            <wp:effectExtent l="0" t="0" r="0" b="0"/>
            <wp:docPr id="191734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0031" name=""/>
                    <pic:cNvPicPr/>
                  </pic:nvPicPr>
                  <pic:blipFill>
                    <a:blip r:embed="rId22"/>
                    <a:stretch>
                      <a:fillRect/>
                    </a:stretch>
                  </pic:blipFill>
                  <pic:spPr>
                    <a:xfrm>
                      <a:off x="0" y="0"/>
                      <a:ext cx="4902452" cy="2228965"/>
                    </a:xfrm>
                    <a:prstGeom prst="rect">
                      <a:avLst/>
                    </a:prstGeom>
                  </pic:spPr>
                </pic:pic>
              </a:graphicData>
            </a:graphic>
          </wp:inline>
        </w:drawing>
      </w:r>
    </w:p>
    <w:p w14:paraId="68147447" w14:textId="4A39013C" w:rsidR="00BA1B94" w:rsidRPr="00541A6A" w:rsidRDefault="00BA1B94" w:rsidP="00541A6A">
      <w:r>
        <w:rPr>
          <w:noProof/>
        </w:rPr>
        <w:drawing>
          <wp:inline distT="0" distB="0" distL="0" distR="0" wp14:anchorId="072BC00A" wp14:editId="2443B693">
            <wp:extent cx="5575300" cy="4177460"/>
            <wp:effectExtent l="0" t="0" r="6350" b="0"/>
            <wp:docPr id="638288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958" cy="4178702"/>
                    </a:xfrm>
                    <a:prstGeom prst="rect">
                      <a:avLst/>
                    </a:prstGeom>
                    <a:noFill/>
                    <a:ln>
                      <a:noFill/>
                    </a:ln>
                  </pic:spPr>
                </pic:pic>
              </a:graphicData>
            </a:graphic>
          </wp:inline>
        </w:drawing>
      </w:r>
    </w:p>
    <w:p w14:paraId="6E0B5F27" w14:textId="1390E84D" w:rsidR="00BA1B94" w:rsidRDefault="00BA1B94" w:rsidP="00541A6A"/>
    <w:p w14:paraId="1EE9F0DF" w14:textId="7865A22C" w:rsidR="00541A6A" w:rsidRPr="00541A6A" w:rsidRDefault="00541A6A" w:rsidP="00541A6A"/>
    <w:p w14:paraId="1ADC0AF6" w14:textId="77777777" w:rsidR="00E874E6" w:rsidRDefault="00E874E6" w:rsidP="00541A6A">
      <w:pPr>
        <w:rPr>
          <w:b/>
          <w:bCs/>
        </w:rPr>
      </w:pPr>
    </w:p>
    <w:p w14:paraId="58976FEC" w14:textId="77777777" w:rsidR="00E874E6" w:rsidRDefault="00E874E6" w:rsidP="00541A6A">
      <w:pPr>
        <w:rPr>
          <w:b/>
          <w:bCs/>
        </w:rPr>
      </w:pPr>
    </w:p>
    <w:p w14:paraId="538CB9D6" w14:textId="77777777" w:rsidR="00E874E6" w:rsidRDefault="00E874E6" w:rsidP="00541A6A">
      <w:pPr>
        <w:rPr>
          <w:b/>
          <w:bCs/>
        </w:rPr>
      </w:pPr>
    </w:p>
    <w:p w14:paraId="2C994C95" w14:textId="77777777" w:rsidR="00E874E6" w:rsidRDefault="00E874E6" w:rsidP="00541A6A">
      <w:pPr>
        <w:rPr>
          <w:b/>
          <w:bCs/>
        </w:rPr>
      </w:pPr>
    </w:p>
    <w:p w14:paraId="155C5E0D" w14:textId="77777777" w:rsidR="00E874E6" w:rsidRDefault="00E874E6" w:rsidP="00541A6A">
      <w:pPr>
        <w:rPr>
          <w:b/>
          <w:bCs/>
        </w:rPr>
      </w:pPr>
    </w:p>
    <w:p w14:paraId="0FCA53A9" w14:textId="101BCB8B" w:rsidR="00541A6A" w:rsidRDefault="00541A6A" w:rsidP="00541A6A">
      <w:r w:rsidRPr="00DD46F4">
        <w:rPr>
          <w:b/>
          <w:bCs/>
          <w:highlight w:val="yellow"/>
        </w:rPr>
        <w:lastRenderedPageBreak/>
        <w:t>Episode 34:</w:t>
      </w:r>
      <w:r w:rsidRPr="00DD46F4">
        <w:rPr>
          <w:highlight w:val="yellow"/>
        </w:rPr>
        <w:t xml:space="preserve"> Core tenets of Security, Privacy, and Compliance</w:t>
      </w:r>
    </w:p>
    <w:p w14:paraId="63F0704D" w14:textId="211B6CDC" w:rsidR="00E23FBA" w:rsidRPr="00541A6A" w:rsidRDefault="00E23FBA" w:rsidP="00541A6A">
      <w:r w:rsidRPr="00E23FBA">
        <w:rPr>
          <w:noProof/>
        </w:rPr>
        <w:drawing>
          <wp:inline distT="0" distB="0" distL="0" distR="0" wp14:anchorId="342BEEF7" wp14:editId="259C7BFD">
            <wp:extent cx="5731510" cy="4610735"/>
            <wp:effectExtent l="0" t="0" r="2540" b="0"/>
            <wp:docPr id="126066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60614" name=""/>
                    <pic:cNvPicPr/>
                  </pic:nvPicPr>
                  <pic:blipFill>
                    <a:blip r:embed="rId24"/>
                    <a:stretch>
                      <a:fillRect/>
                    </a:stretch>
                  </pic:blipFill>
                  <pic:spPr>
                    <a:xfrm>
                      <a:off x="0" y="0"/>
                      <a:ext cx="5731510" cy="4610735"/>
                    </a:xfrm>
                    <a:prstGeom prst="rect">
                      <a:avLst/>
                    </a:prstGeom>
                  </pic:spPr>
                </pic:pic>
              </a:graphicData>
            </a:graphic>
          </wp:inline>
        </w:drawing>
      </w:r>
    </w:p>
    <w:p w14:paraId="5FF83A28" w14:textId="77777777" w:rsidR="00541A6A" w:rsidRPr="00541A6A" w:rsidRDefault="00000000" w:rsidP="00541A6A">
      <w:r>
        <w:pict w14:anchorId="7FFCDD31">
          <v:rect id="_x0000_i1047" style="width:0;height:1.5pt" o:hralign="center" o:hrstd="t" o:hr="t" fillcolor="#a0a0a0" stroked="f"/>
        </w:pict>
      </w:r>
    </w:p>
    <w:p w14:paraId="50DC0079" w14:textId="77777777" w:rsidR="00541A6A" w:rsidRDefault="00541A6A" w:rsidP="00541A6A">
      <w:r w:rsidRPr="00E23FBA">
        <w:rPr>
          <w:b/>
          <w:bCs/>
          <w:highlight w:val="yellow"/>
        </w:rPr>
        <w:t>Episode 35:</w:t>
      </w:r>
      <w:r w:rsidRPr="00E23FBA">
        <w:rPr>
          <w:highlight w:val="yellow"/>
        </w:rPr>
        <w:t xml:space="preserve"> Cost Affecting Factors</w:t>
      </w:r>
    </w:p>
    <w:p w14:paraId="2F0443F3" w14:textId="77777777" w:rsidR="00E23FBA" w:rsidRPr="00E23FBA" w:rsidRDefault="00E23FBA" w:rsidP="00E23FBA">
      <w:pPr>
        <w:numPr>
          <w:ilvl w:val="0"/>
          <w:numId w:val="7"/>
        </w:numPr>
      </w:pPr>
      <w:r w:rsidRPr="00E23FBA">
        <w:t xml:space="preserve">Base Cost </w:t>
      </w:r>
    </w:p>
    <w:p w14:paraId="51AF92F3" w14:textId="77777777" w:rsidR="00E23FBA" w:rsidRPr="00E23FBA" w:rsidRDefault="00E23FBA" w:rsidP="00E23FBA">
      <w:pPr>
        <w:numPr>
          <w:ilvl w:val="1"/>
          <w:numId w:val="7"/>
        </w:numPr>
      </w:pPr>
      <w:r w:rsidRPr="00E23FBA">
        <w:rPr>
          <w:b/>
          <w:bCs/>
        </w:rPr>
        <w:t>Resource Types</w:t>
      </w:r>
      <w:r w:rsidRPr="00E23FBA">
        <w:t xml:space="preserve"> – All Azure services (resources) have resource-specific pricing models. Typically consisting of one or more metrics.</w:t>
      </w:r>
    </w:p>
    <w:p w14:paraId="57A54DAA" w14:textId="77777777" w:rsidR="00E23FBA" w:rsidRPr="00E23FBA" w:rsidRDefault="00E23FBA" w:rsidP="00E23FBA">
      <w:pPr>
        <w:numPr>
          <w:ilvl w:val="1"/>
          <w:numId w:val="7"/>
        </w:numPr>
      </w:pPr>
      <w:r w:rsidRPr="00E23FBA">
        <w:rPr>
          <w:b/>
          <w:bCs/>
        </w:rPr>
        <w:t>Services</w:t>
      </w:r>
      <w:r w:rsidRPr="00E23FBA">
        <w:t xml:space="preserve"> – Azure specific offers (Enterprise, Web Direct, CSP, etc.) have different cost and billing components like prepaids, billing cycles, - discounts, etc.</w:t>
      </w:r>
    </w:p>
    <w:p w14:paraId="7BA16758" w14:textId="77777777" w:rsidR="00E23FBA" w:rsidRPr="00E23FBA" w:rsidRDefault="00E23FBA" w:rsidP="00E23FBA">
      <w:pPr>
        <w:numPr>
          <w:ilvl w:val="1"/>
          <w:numId w:val="7"/>
        </w:numPr>
      </w:pPr>
      <w:r w:rsidRPr="00E23FBA">
        <w:rPr>
          <w:b/>
          <w:bCs/>
        </w:rPr>
        <w:t>Location</w:t>
      </w:r>
      <w:r w:rsidRPr="00E23FBA">
        <w:t xml:space="preserve"> – running Azure services vary between Azure regions</w:t>
      </w:r>
    </w:p>
    <w:p w14:paraId="7A068D15" w14:textId="77777777" w:rsidR="00E23FBA" w:rsidRPr="00E23FBA" w:rsidRDefault="00E23FBA" w:rsidP="00E23FBA">
      <w:pPr>
        <w:numPr>
          <w:ilvl w:val="1"/>
          <w:numId w:val="7"/>
        </w:numPr>
      </w:pPr>
      <w:r w:rsidRPr="00E23FBA">
        <w:rPr>
          <w:b/>
          <w:bCs/>
        </w:rPr>
        <w:t>Bandwidth</w:t>
      </w:r>
      <w:r w:rsidRPr="00E23FBA">
        <w:t xml:space="preserve"> – network traffic when uploading (inbound/ingress) data to Azure or downloading (outbound/egress) from Azure</w:t>
      </w:r>
    </w:p>
    <w:p w14:paraId="685F510B" w14:textId="77777777" w:rsidR="00E23FBA" w:rsidRPr="00E23FBA" w:rsidRDefault="00E23FBA" w:rsidP="00E23FBA">
      <w:pPr>
        <w:numPr>
          <w:ilvl w:val="0"/>
          <w:numId w:val="7"/>
        </w:numPr>
      </w:pPr>
      <w:r w:rsidRPr="00E23FBA">
        <w:t xml:space="preserve">Savings </w:t>
      </w:r>
    </w:p>
    <w:p w14:paraId="2BB4FAEC" w14:textId="77777777" w:rsidR="00E23FBA" w:rsidRPr="00E23FBA" w:rsidRDefault="00E23FBA" w:rsidP="00E23FBA">
      <w:pPr>
        <w:numPr>
          <w:ilvl w:val="1"/>
          <w:numId w:val="7"/>
        </w:numPr>
      </w:pPr>
      <w:r w:rsidRPr="00E23FBA">
        <w:t>Reserved Instances</w:t>
      </w:r>
    </w:p>
    <w:p w14:paraId="2B1BEAF1" w14:textId="7678648D" w:rsidR="00E23FBA" w:rsidRPr="00541A6A" w:rsidRDefault="00E23FBA" w:rsidP="00095FE0">
      <w:pPr>
        <w:numPr>
          <w:ilvl w:val="1"/>
          <w:numId w:val="7"/>
        </w:numPr>
      </w:pPr>
      <w:r w:rsidRPr="00E23FBA">
        <w:t>Hybrid Benefits</w:t>
      </w:r>
    </w:p>
    <w:p w14:paraId="65EE63F0" w14:textId="77777777" w:rsidR="00DD46F4" w:rsidRDefault="00DD46F4" w:rsidP="00541A6A">
      <w:pPr>
        <w:rPr>
          <w:b/>
          <w:bCs/>
          <w:highlight w:val="yellow"/>
        </w:rPr>
      </w:pPr>
    </w:p>
    <w:p w14:paraId="798CBA35" w14:textId="4A923454" w:rsidR="00541A6A" w:rsidRDefault="00541A6A" w:rsidP="00541A6A">
      <w:r w:rsidRPr="00E23FBA">
        <w:rPr>
          <w:b/>
          <w:bCs/>
          <w:highlight w:val="yellow"/>
        </w:rPr>
        <w:lastRenderedPageBreak/>
        <w:t>Episode 36:</w:t>
      </w:r>
      <w:r w:rsidRPr="00E23FBA">
        <w:rPr>
          <w:highlight w:val="yellow"/>
        </w:rPr>
        <w:t xml:space="preserve"> Cost Reduction Methods and Pricing, TCO Calculators</w:t>
      </w:r>
    </w:p>
    <w:p w14:paraId="26274A6A" w14:textId="77777777" w:rsidR="00E23FBA" w:rsidRPr="00E23FBA" w:rsidRDefault="00E23FBA" w:rsidP="00E23FBA">
      <w:pPr>
        <w:rPr>
          <w:b/>
          <w:bCs/>
        </w:rPr>
      </w:pPr>
      <w:r w:rsidRPr="00E23FBA">
        <w:rPr>
          <w:b/>
          <w:bCs/>
          <w:highlight w:val="yellow"/>
        </w:rPr>
        <w:t>Azure Reservations</w:t>
      </w:r>
    </w:p>
    <w:p w14:paraId="4C5E9129" w14:textId="164983AB" w:rsidR="00E23FBA" w:rsidRPr="00E23FBA" w:rsidRDefault="00E23FBA" w:rsidP="00E23FBA">
      <w:r w:rsidRPr="00E23FBA">
        <w:t xml:space="preserve">Purchase Azure services for 1 or 3 years in advance with a </w:t>
      </w:r>
      <w:r w:rsidR="00D862A2" w:rsidRPr="00E23FBA">
        <w:t>significant discount</w:t>
      </w:r>
    </w:p>
    <w:p w14:paraId="62F3A4C3" w14:textId="77777777" w:rsidR="00E23FBA" w:rsidRPr="00E23FBA" w:rsidRDefault="00E23FBA" w:rsidP="00E23FBA">
      <w:pPr>
        <w:numPr>
          <w:ilvl w:val="0"/>
          <w:numId w:val="8"/>
        </w:numPr>
      </w:pPr>
      <w:r w:rsidRPr="00E23FBA">
        <w:rPr>
          <w:b/>
          <w:bCs/>
        </w:rPr>
        <w:t>Reserved instances</w:t>
      </w:r>
      <w:r w:rsidRPr="00E23FBA">
        <w:t xml:space="preserve"> – Azure Virtual Machines</w:t>
      </w:r>
    </w:p>
    <w:p w14:paraId="3804C8FF" w14:textId="77777777" w:rsidR="00E23FBA" w:rsidRPr="00E23FBA" w:rsidRDefault="00E23FBA" w:rsidP="00E23FBA">
      <w:pPr>
        <w:numPr>
          <w:ilvl w:val="0"/>
          <w:numId w:val="8"/>
        </w:numPr>
      </w:pPr>
      <w:r w:rsidRPr="00E23FBA">
        <w:rPr>
          <w:b/>
          <w:bCs/>
        </w:rPr>
        <w:t>Reserved capacity</w:t>
      </w:r>
      <w:r w:rsidRPr="00E23FBA">
        <w:t xml:space="preserve"> – Azure Storage, SQL Database </w:t>
      </w:r>
      <w:proofErr w:type="spellStart"/>
      <w:r w:rsidRPr="00E23FBA">
        <w:t>vCores</w:t>
      </w:r>
      <w:proofErr w:type="spellEnd"/>
      <w:r w:rsidRPr="00E23FBA">
        <w:t>, Databricks DBUs, Cosmos DB RUs</w:t>
      </w:r>
    </w:p>
    <w:p w14:paraId="2A9FB7A7" w14:textId="77777777" w:rsidR="00E23FBA" w:rsidRPr="00E23FBA" w:rsidRDefault="00E23FBA" w:rsidP="00E23FBA">
      <w:pPr>
        <w:numPr>
          <w:ilvl w:val="0"/>
          <w:numId w:val="8"/>
        </w:numPr>
      </w:pPr>
      <w:r w:rsidRPr="00E23FBA">
        <w:rPr>
          <w:b/>
          <w:bCs/>
        </w:rPr>
        <w:t>Software plans</w:t>
      </w:r>
      <w:r w:rsidRPr="00E23FBA">
        <w:t xml:space="preserve"> – Red Hat, Red Hat OpenShift, SUSE Linux, etc.</w:t>
      </w:r>
    </w:p>
    <w:p w14:paraId="4C55536A" w14:textId="77777777" w:rsidR="00E23FBA" w:rsidRPr="00E23FBA" w:rsidRDefault="00E23FBA" w:rsidP="00E23FBA">
      <w:pPr>
        <w:numPr>
          <w:ilvl w:val="0"/>
          <w:numId w:val="8"/>
        </w:numPr>
      </w:pPr>
      <w:r w:rsidRPr="00E23FBA">
        <w:rPr>
          <w:b/>
          <w:bCs/>
        </w:rPr>
        <w:t>Reservations</w:t>
      </w:r>
      <w:r w:rsidRPr="00E23FBA">
        <w:t xml:space="preserve"> are made for 1 or 3 years</w:t>
      </w:r>
    </w:p>
    <w:p w14:paraId="006DE9DF" w14:textId="77777777" w:rsidR="00E23FBA" w:rsidRPr="00E23FBA" w:rsidRDefault="00E23FBA" w:rsidP="00E23FBA">
      <w:pPr>
        <w:rPr>
          <w:b/>
          <w:bCs/>
        </w:rPr>
      </w:pPr>
      <w:r w:rsidRPr="00E23FBA">
        <w:rPr>
          <w:b/>
          <w:bCs/>
          <w:highlight w:val="yellow"/>
        </w:rPr>
        <w:t>Azure Spot VMs</w:t>
      </w:r>
    </w:p>
    <w:p w14:paraId="13B1B3C1" w14:textId="77777777" w:rsidR="00E23FBA" w:rsidRPr="00E23FBA" w:rsidRDefault="00E23FBA" w:rsidP="00E23FBA">
      <w:r w:rsidRPr="00E23FBA">
        <w:t>Purchase unused Virtual Machine capacity for significant discount</w:t>
      </w:r>
    </w:p>
    <w:p w14:paraId="2349BF3E" w14:textId="77777777" w:rsidR="00E23FBA" w:rsidRPr="00E23FBA" w:rsidRDefault="00E23FBA" w:rsidP="00E23FBA">
      <w:pPr>
        <w:numPr>
          <w:ilvl w:val="0"/>
          <w:numId w:val="9"/>
        </w:numPr>
      </w:pPr>
      <w:r w:rsidRPr="00E23FBA">
        <w:t xml:space="preserve">How it works </w:t>
      </w:r>
    </w:p>
    <w:p w14:paraId="5F3A817B" w14:textId="77777777" w:rsidR="00E23FBA" w:rsidRPr="00E23FBA" w:rsidRDefault="00E23FBA" w:rsidP="00E23FBA">
      <w:pPr>
        <w:numPr>
          <w:ilvl w:val="1"/>
          <w:numId w:val="9"/>
        </w:numPr>
      </w:pPr>
      <w:r w:rsidRPr="00E23FBA">
        <w:rPr>
          <w:b/>
          <w:bCs/>
        </w:rPr>
        <w:t xml:space="preserve">Significant </w:t>
      </w:r>
      <w:proofErr w:type="spellStart"/>
      <w:r w:rsidRPr="00E23FBA">
        <w:rPr>
          <w:b/>
          <w:bCs/>
        </w:rPr>
        <w:t>dicount</w:t>
      </w:r>
      <w:proofErr w:type="spellEnd"/>
      <w:r w:rsidRPr="00E23FBA">
        <w:t xml:space="preserve"> for Azure VMs</w:t>
      </w:r>
    </w:p>
    <w:p w14:paraId="6286269B" w14:textId="77777777" w:rsidR="00E23FBA" w:rsidRPr="00E23FBA" w:rsidRDefault="00E23FBA" w:rsidP="00E23FBA">
      <w:pPr>
        <w:numPr>
          <w:ilvl w:val="1"/>
          <w:numId w:val="9"/>
        </w:numPr>
      </w:pPr>
      <w:r w:rsidRPr="00E23FBA">
        <w:rPr>
          <w:b/>
          <w:bCs/>
        </w:rPr>
        <w:t>Capacity</w:t>
      </w:r>
      <w:r w:rsidRPr="00E23FBA">
        <w:t xml:space="preserve"> can be </w:t>
      </w:r>
      <w:r w:rsidRPr="00E23FBA">
        <w:rPr>
          <w:b/>
          <w:bCs/>
        </w:rPr>
        <w:t>taken away at any time</w:t>
      </w:r>
    </w:p>
    <w:p w14:paraId="4F840570" w14:textId="77777777" w:rsidR="00E23FBA" w:rsidRPr="00E23FBA" w:rsidRDefault="00E23FBA" w:rsidP="00E23FBA">
      <w:pPr>
        <w:numPr>
          <w:ilvl w:val="1"/>
          <w:numId w:val="9"/>
        </w:numPr>
      </w:pPr>
      <w:r w:rsidRPr="00E23FBA">
        <w:t xml:space="preserve">Customer can </w:t>
      </w:r>
      <w:r w:rsidRPr="00E23FBA">
        <w:rPr>
          <w:b/>
          <w:bCs/>
        </w:rPr>
        <w:t>set maximum price</w:t>
      </w:r>
      <w:r w:rsidRPr="00E23FBA">
        <w:t xml:space="preserve"> after discount to keep or evict the machine</w:t>
      </w:r>
    </w:p>
    <w:p w14:paraId="16D18091" w14:textId="77777777" w:rsidR="00E23FBA" w:rsidRPr="00E23FBA" w:rsidRDefault="00E23FBA" w:rsidP="00E23FBA">
      <w:pPr>
        <w:numPr>
          <w:ilvl w:val="0"/>
          <w:numId w:val="9"/>
        </w:numPr>
      </w:pPr>
      <w:r w:rsidRPr="00E23FBA">
        <w:rPr>
          <w:b/>
          <w:bCs/>
        </w:rPr>
        <w:t xml:space="preserve">Best for </w:t>
      </w:r>
      <w:proofErr w:type="spellStart"/>
      <w:r w:rsidRPr="00E23FBA">
        <w:rPr>
          <w:b/>
          <w:bCs/>
        </w:rPr>
        <w:t>interruptable</w:t>
      </w:r>
      <w:proofErr w:type="spellEnd"/>
      <w:r w:rsidRPr="00E23FBA">
        <w:rPr>
          <w:b/>
          <w:bCs/>
        </w:rPr>
        <w:t xml:space="preserve"> workloads</w:t>
      </w:r>
      <w:r w:rsidRPr="00E23FBA">
        <w:t xml:space="preserve"> (batch processing, dev/test environments, large compute workloads, non-critical tasks, etc.)</w:t>
      </w:r>
    </w:p>
    <w:p w14:paraId="7E3DFD35" w14:textId="77777777" w:rsidR="00E23FBA" w:rsidRPr="00E23FBA" w:rsidRDefault="00E23FBA" w:rsidP="00E23FBA">
      <w:pPr>
        <w:rPr>
          <w:b/>
          <w:bCs/>
        </w:rPr>
      </w:pPr>
      <w:r w:rsidRPr="00E23FBA">
        <w:rPr>
          <w:b/>
          <w:bCs/>
          <w:highlight w:val="yellow"/>
        </w:rPr>
        <w:t>Hybrid use Benefit</w:t>
      </w:r>
    </w:p>
    <w:p w14:paraId="2B27E5D9" w14:textId="77777777" w:rsidR="00E23FBA" w:rsidRPr="00E23FBA" w:rsidRDefault="00E23FBA" w:rsidP="00E23FBA">
      <w:r w:rsidRPr="00E23FBA">
        <w:rPr>
          <w:highlight w:val="yellow"/>
        </w:rPr>
        <w:t>Use existing licenses in the cloud</w:t>
      </w:r>
    </w:p>
    <w:p w14:paraId="34A97898" w14:textId="77777777" w:rsidR="00E23FBA" w:rsidRPr="00E23FBA" w:rsidRDefault="00E23FBA" w:rsidP="00E23FBA">
      <w:pPr>
        <w:numPr>
          <w:ilvl w:val="0"/>
          <w:numId w:val="10"/>
        </w:numPr>
      </w:pPr>
      <w:r w:rsidRPr="00E23FBA">
        <w:t xml:space="preserve">Use existing licenses in the Azure </w:t>
      </w:r>
    </w:p>
    <w:p w14:paraId="648432FD" w14:textId="77777777" w:rsidR="00E23FBA" w:rsidRPr="00E23FBA" w:rsidRDefault="00E23FBA" w:rsidP="00E23FBA">
      <w:pPr>
        <w:numPr>
          <w:ilvl w:val="1"/>
          <w:numId w:val="10"/>
        </w:numPr>
      </w:pPr>
      <w:r w:rsidRPr="00E23FBA">
        <w:rPr>
          <w:b/>
          <w:bCs/>
        </w:rPr>
        <w:t>Windows Server</w:t>
      </w:r>
      <w:r w:rsidRPr="00E23FBA">
        <w:t xml:space="preserve"> </w:t>
      </w:r>
    </w:p>
    <w:p w14:paraId="3EA4F099" w14:textId="77777777" w:rsidR="00E23FBA" w:rsidRPr="00E23FBA" w:rsidRDefault="00E23FBA" w:rsidP="00E23FBA">
      <w:pPr>
        <w:numPr>
          <w:ilvl w:val="2"/>
          <w:numId w:val="10"/>
        </w:numPr>
      </w:pPr>
      <w:r w:rsidRPr="00E23FBA">
        <w:t>Azure VM</w:t>
      </w:r>
    </w:p>
    <w:p w14:paraId="58AEEB82" w14:textId="77777777" w:rsidR="00E23FBA" w:rsidRPr="00E23FBA" w:rsidRDefault="00E23FBA" w:rsidP="00E23FBA">
      <w:pPr>
        <w:numPr>
          <w:ilvl w:val="1"/>
          <w:numId w:val="10"/>
        </w:numPr>
      </w:pPr>
      <w:r w:rsidRPr="00E23FBA">
        <w:rPr>
          <w:b/>
          <w:bCs/>
        </w:rPr>
        <w:t>RedHat</w:t>
      </w:r>
      <w:r w:rsidRPr="00E23FBA">
        <w:t xml:space="preserve"> </w:t>
      </w:r>
    </w:p>
    <w:p w14:paraId="498DB078" w14:textId="77777777" w:rsidR="00E23FBA" w:rsidRPr="00E23FBA" w:rsidRDefault="00E23FBA" w:rsidP="00E23FBA">
      <w:pPr>
        <w:numPr>
          <w:ilvl w:val="2"/>
          <w:numId w:val="10"/>
        </w:numPr>
      </w:pPr>
      <w:r w:rsidRPr="00E23FBA">
        <w:t>Azure VM</w:t>
      </w:r>
    </w:p>
    <w:p w14:paraId="5BB7C80E" w14:textId="77777777" w:rsidR="00E23FBA" w:rsidRPr="00E23FBA" w:rsidRDefault="00E23FBA" w:rsidP="00E23FBA">
      <w:pPr>
        <w:numPr>
          <w:ilvl w:val="1"/>
          <w:numId w:val="10"/>
        </w:numPr>
      </w:pPr>
      <w:r w:rsidRPr="00E23FBA">
        <w:rPr>
          <w:b/>
          <w:bCs/>
        </w:rPr>
        <w:t>SUSE Linux</w:t>
      </w:r>
      <w:r w:rsidRPr="00E23FBA">
        <w:t xml:space="preserve"> </w:t>
      </w:r>
    </w:p>
    <w:p w14:paraId="3482A078" w14:textId="77777777" w:rsidR="00E23FBA" w:rsidRPr="00E23FBA" w:rsidRDefault="00E23FBA" w:rsidP="00E23FBA">
      <w:pPr>
        <w:numPr>
          <w:ilvl w:val="2"/>
          <w:numId w:val="10"/>
        </w:numPr>
      </w:pPr>
      <w:r w:rsidRPr="00E23FBA">
        <w:t>Azure VM</w:t>
      </w:r>
    </w:p>
    <w:p w14:paraId="1252FE34" w14:textId="77777777" w:rsidR="00E23FBA" w:rsidRPr="00E23FBA" w:rsidRDefault="00E23FBA" w:rsidP="00E23FBA">
      <w:pPr>
        <w:numPr>
          <w:ilvl w:val="1"/>
          <w:numId w:val="10"/>
        </w:numPr>
      </w:pPr>
      <w:r w:rsidRPr="00E23FBA">
        <w:rPr>
          <w:b/>
          <w:bCs/>
        </w:rPr>
        <w:t>SQL Server</w:t>
      </w:r>
      <w:r w:rsidRPr="00E23FBA">
        <w:t xml:space="preserve"> </w:t>
      </w:r>
    </w:p>
    <w:p w14:paraId="14EEC5DE" w14:textId="77777777" w:rsidR="00E23FBA" w:rsidRPr="00E23FBA" w:rsidRDefault="00E23FBA" w:rsidP="00E23FBA">
      <w:pPr>
        <w:numPr>
          <w:ilvl w:val="2"/>
          <w:numId w:val="10"/>
        </w:numPr>
      </w:pPr>
      <w:r w:rsidRPr="00E23FBA">
        <w:t>Azure SQL Database</w:t>
      </w:r>
    </w:p>
    <w:p w14:paraId="2729993C" w14:textId="77777777" w:rsidR="00E23FBA" w:rsidRPr="00E23FBA" w:rsidRDefault="00E23FBA" w:rsidP="00E23FBA">
      <w:pPr>
        <w:numPr>
          <w:ilvl w:val="2"/>
          <w:numId w:val="10"/>
        </w:numPr>
      </w:pPr>
      <w:r w:rsidRPr="00E23FBA">
        <w:t>Azure SQL Managed Instance</w:t>
      </w:r>
    </w:p>
    <w:p w14:paraId="01E8667F" w14:textId="77777777" w:rsidR="00E23FBA" w:rsidRPr="00E23FBA" w:rsidRDefault="00E23FBA" w:rsidP="00E23FBA">
      <w:pPr>
        <w:numPr>
          <w:ilvl w:val="2"/>
          <w:numId w:val="10"/>
        </w:numPr>
      </w:pPr>
      <w:r w:rsidRPr="00E23FBA">
        <w:t>Azure SQL Server on VM</w:t>
      </w:r>
    </w:p>
    <w:p w14:paraId="4BB0C57E" w14:textId="77777777" w:rsidR="00E23FBA" w:rsidRPr="00E23FBA" w:rsidRDefault="00E23FBA" w:rsidP="00E23FBA">
      <w:pPr>
        <w:numPr>
          <w:ilvl w:val="2"/>
          <w:numId w:val="10"/>
        </w:numPr>
      </w:pPr>
      <w:r w:rsidRPr="00E23FBA">
        <w:t>Azure Data Factory SQL Server Integration Services</w:t>
      </w:r>
    </w:p>
    <w:p w14:paraId="579544D2" w14:textId="77777777" w:rsidR="00E23FBA" w:rsidRPr="00E23FBA" w:rsidRDefault="00E23FBA" w:rsidP="00E23FBA">
      <w:pPr>
        <w:rPr>
          <w:b/>
          <w:bCs/>
        </w:rPr>
      </w:pPr>
      <w:r w:rsidRPr="00E23FBA">
        <w:rPr>
          <w:b/>
          <w:bCs/>
          <w:highlight w:val="yellow"/>
        </w:rPr>
        <w:t>Tools</w:t>
      </w:r>
    </w:p>
    <w:p w14:paraId="147E192A" w14:textId="77777777" w:rsidR="00E23FBA" w:rsidRPr="00E23FBA" w:rsidRDefault="00E23FBA" w:rsidP="00E23FBA">
      <w:pPr>
        <w:numPr>
          <w:ilvl w:val="0"/>
          <w:numId w:val="11"/>
        </w:numPr>
      </w:pPr>
      <w:r w:rsidRPr="00E23FBA">
        <w:rPr>
          <w:b/>
          <w:bCs/>
        </w:rPr>
        <w:t>Pricing calculator</w:t>
      </w:r>
      <w:r w:rsidRPr="00E23FBA">
        <w:t xml:space="preserve"> – estimate the cost of Azure services </w:t>
      </w:r>
    </w:p>
    <w:p w14:paraId="449810D0" w14:textId="77777777" w:rsidR="00E23FBA" w:rsidRPr="00E23FBA" w:rsidRDefault="00E23FBA" w:rsidP="00E23FBA">
      <w:pPr>
        <w:numPr>
          <w:ilvl w:val="1"/>
          <w:numId w:val="11"/>
        </w:numPr>
      </w:pPr>
      <w:r w:rsidRPr="00E23FBA">
        <w:lastRenderedPageBreak/>
        <w:t>Select service</w:t>
      </w:r>
    </w:p>
    <w:p w14:paraId="18C9CA04" w14:textId="77777777" w:rsidR="00E23FBA" w:rsidRPr="00E23FBA" w:rsidRDefault="00E23FBA" w:rsidP="00E23FBA">
      <w:pPr>
        <w:numPr>
          <w:ilvl w:val="1"/>
          <w:numId w:val="11"/>
        </w:numPr>
      </w:pPr>
      <w:r w:rsidRPr="00E23FBA">
        <w:t>Adjust parameters (usage)</w:t>
      </w:r>
    </w:p>
    <w:p w14:paraId="1057B5C0" w14:textId="77777777" w:rsidR="00E23FBA" w:rsidRPr="00E23FBA" w:rsidRDefault="00E23FBA" w:rsidP="00E23FBA">
      <w:pPr>
        <w:numPr>
          <w:ilvl w:val="1"/>
          <w:numId w:val="11"/>
        </w:numPr>
      </w:pPr>
      <w:r w:rsidRPr="00E23FBA">
        <w:t>View the price</w:t>
      </w:r>
    </w:p>
    <w:p w14:paraId="0FE4465E" w14:textId="77777777" w:rsidR="00E23FBA" w:rsidRPr="00E23FBA" w:rsidRDefault="00E23FBA" w:rsidP="00E23FBA">
      <w:pPr>
        <w:numPr>
          <w:ilvl w:val="0"/>
          <w:numId w:val="11"/>
        </w:numPr>
      </w:pPr>
      <w:r w:rsidRPr="00E23FBA">
        <w:rPr>
          <w:b/>
          <w:bCs/>
        </w:rPr>
        <w:t>Total Cost of Ownership (TCO) calculator</w:t>
      </w:r>
      <w:r w:rsidRPr="00E23FBA">
        <w:t xml:space="preserve"> – estimate and compare the cost of running workloads in datacenter versus Azure </w:t>
      </w:r>
    </w:p>
    <w:p w14:paraId="436C3FCB" w14:textId="77777777" w:rsidR="00E23FBA" w:rsidRPr="00E23FBA" w:rsidRDefault="00E23FBA" w:rsidP="00E23FBA">
      <w:pPr>
        <w:numPr>
          <w:ilvl w:val="1"/>
          <w:numId w:val="11"/>
        </w:numPr>
      </w:pPr>
      <w:r w:rsidRPr="00E23FBA">
        <w:t>Define your workloads</w:t>
      </w:r>
    </w:p>
    <w:p w14:paraId="2AD818B4" w14:textId="77777777" w:rsidR="00E23FBA" w:rsidRPr="00E23FBA" w:rsidRDefault="00E23FBA" w:rsidP="00E23FBA">
      <w:pPr>
        <w:numPr>
          <w:ilvl w:val="1"/>
          <w:numId w:val="11"/>
        </w:numPr>
      </w:pPr>
      <w:r w:rsidRPr="00E23FBA">
        <w:t>Adjust assumptions</w:t>
      </w:r>
    </w:p>
    <w:p w14:paraId="083FB0CF" w14:textId="61CBB3D7" w:rsidR="00E23FBA" w:rsidRPr="00541A6A" w:rsidRDefault="00E23FBA" w:rsidP="00523F86">
      <w:pPr>
        <w:numPr>
          <w:ilvl w:val="1"/>
          <w:numId w:val="11"/>
        </w:numPr>
      </w:pPr>
      <w:r w:rsidRPr="00E23FBA">
        <w:t>View the report</w:t>
      </w:r>
    </w:p>
    <w:p w14:paraId="26D07346" w14:textId="77777777" w:rsidR="00541A6A" w:rsidRPr="00541A6A" w:rsidRDefault="00000000" w:rsidP="00541A6A">
      <w:r>
        <w:pict w14:anchorId="04228CE9">
          <v:rect id="_x0000_i1048" style="width:0;height:1.5pt" o:hralign="center" o:hrstd="t" o:hr="t" fillcolor="#a0a0a0" stroked="f"/>
        </w:pict>
      </w:r>
    </w:p>
    <w:p w14:paraId="25E30D30" w14:textId="77777777" w:rsidR="00541A6A" w:rsidRDefault="00541A6A" w:rsidP="00541A6A">
      <w:r w:rsidRPr="00797BB5">
        <w:rPr>
          <w:b/>
          <w:bCs/>
          <w:highlight w:val="yellow"/>
        </w:rPr>
        <w:t>Episode 37:</w:t>
      </w:r>
      <w:r w:rsidRPr="00797BB5">
        <w:rPr>
          <w:highlight w:val="yellow"/>
        </w:rPr>
        <w:t xml:space="preserve"> Azure Cost Management</w:t>
      </w:r>
    </w:p>
    <w:p w14:paraId="7075C289" w14:textId="1110E831" w:rsidR="00797BB5" w:rsidRPr="00541A6A" w:rsidRDefault="00797BB5" w:rsidP="00541A6A">
      <w:r w:rsidRPr="00797BB5">
        <w:rPr>
          <w:noProof/>
        </w:rPr>
        <w:drawing>
          <wp:inline distT="0" distB="0" distL="0" distR="0" wp14:anchorId="50A85F30" wp14:editId="6658A7E6">
            <wp:extent cx="5092962" cy="2387723"/>
            <wp:effectExtent l="0" t="0" r="0" b="0"/>
            <wp:docPr id="78503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31239" name=""/>
                    <pic:cNvPicPr/>
                  </pic:nvPicPr>
                  <pic:blipFill>
                    <a:blip r:embed="rId25"/>
                    <a:stretch>
                      <a:fillRect/>
                    </a:stretch>
                  </pic:blipFill>
                  <pic:spPr>
                    <a:xfrm>
                      <a:off x="0" y="0"/>
                      <a:ext cx="5092962" cy="2387723"/>
                    </a:xfrm>
                    <a:prstGeom prst="rect">
                      <a:avLst/>
                    </a:prstGeom>
                  </pic:spPr>
                </pic:pic>
              </a:graphicData>
            </a:graphic>
          </wp:inline>
        </w:drawing>
      </w:r>
    </w:p>
    <w:p w14:paraId="127DAC3A" w14:textId="77777777" w:rsidR="00541A6A" w:rsidRPr="00541A6A" w:rsidRDefault="00000000" w:rsidP="00541A6A">
      <w:r>
        <w:pict w14:anchorId="3C8477A6">
          <v:rect id="_x0000_i1049" style="width:0;height:1.5pt" o:hralign="center" o:hrstd="t" o:hr="t" fillcolor="#a0a0a0" stroked="f"/>
        </w:pict>
      </w:r>
    </w:p>
    <w:p w14:paraId="7A44F2FA" w14:textId="77777777" w:rsidR="00541A6A" w:rsidRDefault="00541A6A" w:rsidP="00541A6A">
      <w:r w:rsidRPr="00592A53">
        <w:rPr>
          <w:b/>
          <w:bCs/>
          <w:highlight w:val="yellow"/>
        </w:rPr>
        <w:t>Episode 38:</w:t>
      </w:r>
      <w:r w:rsidRPr="00592A53">
        <w:rPr>
          <w:highlight w:val="yellow"/>
        </w:rPr>
        <w:t xml:space="preserve"> Azure Service Level Agreement (SLA)</w:t>
      </w:r>
    </w:p>
    <w:p w14:paraId="07C68384" w14:textId="3F8EA6F3" w:rsidR="00592A53" w:rsidRPr="006608DE" w:rsidRDefault="005D0B5F" w:rsidP="005D0B5F">
      <w:pPr>
        <w:jc w:val="both"/>
        <w:rPr>
          <w:color w:val="FF0000"/>
        </w:rPr>
      </w:pPr>
      <w:r w:rsidRPr="006608DE">
        <w:rPr>
          <w:color w:val="FF0000"/>
        </w:rPr>
        <w:t>SLA and composite SLA</w:t>
      </w:r>
    </w:p>
    <w:p w14:paraId="531123BD" w14:textId="12D8AB0D" w:rsidR="00592A53" w:rsidRPr="00541A6A" w:rsidRDefault="00592A53" w:rsidP="00541A6A">
      <w:r w:rsidRPr="00592A53">
        <w:rPr>
          <w:noProof/>
        </w:rPr>
        <w:drawing>
          <wp:inline distT="0" distB="0" distL="0" distR="0" wp14:anchorId="1D26D336" wp14:editId="75818F03">
            <wp:extent cx="4800847" cy="2159111"/>
            <wp:effectExtent l="0" t="0" r="0" b="0"/>
            <wp:docPr id="50583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35534" name=""/>
                    <pic:cNvPicPr/>
                  </pic:nvPicPr>
                  <pic:blipFill>
                    <a:blip r:embed="rId26"/>
                    <a:stretch>
                      <a:fillRect/>
                    </a:stretch>
                  </pic:blipFill>
                  <pic:spPr>
                    <a:xfrm>
                      <a:off x="0" y="0"/>
                      <a:ext cx="4800847" cy="2159111"/>
                    </a:xfrm>
                    <a:prstGeom prst="rect">
                      <a:avLst/>
                    </a:prstGeom>
                  </pic:spPr>
                </pic:pic>
              </a:graphicData>
            </a:graphic>
          </wp:inline>
        </w:drawing>
      </w:r>
    </w:p>
    <w:p w14:paraId="422A4CB8" w14:textId="7C391C63" w:rsidR="00541A6A" w:rsidRDefault="00541A6A" w:rsidP="00541A6A"/>
    <w:p w14:paraId="2A99D2D6" w14:textId="77777777" w:rsidR="0092723A" w:rsidRPr="00541A6A" w:rsidRDefault="0092723A" w:rsidP="00541A6A"/>
    <w:p w14:paraId="6BCDF7E6" w14:textId="77777777" w:rsidR="00541A6A" w:rsidRDefault="00541A6A" w:rsidP="00541A6A">
      <w:r w:rsidRPr="00513D02">
        <w:rPr>
          <w:b/>
          <w:bCs/>
          <w:highlight w:val="yellow"/>
        </w:rPr>
        <w:lastRenderedPageBreak/>
        <w:t>Episode 39:</w:t>
      </w:r>
      <w:r w:rsidRPr="00513D02">
        <w:rPr>
          <w:highlight w:val="yellow"/>
        </w:rPr>
        <w:t xml:space="preserve"> Service lifecycle in Azure</w:t>
      </w:r>
    </w:p>
    <w:p w14:paraId="7A869131" w14:textId="72ED0206" w:rsidR="001602C9" w:rsidRDefault="001602C9" w:rsidP="00541A6A">
      <w:r>
        <w:t>Like Everyone, Azure also follow SDLC for developing a service. Plan code build test</w:t>
      </w:r>
      <w:r w:rsidR="0026775A">
        <w:t>. If service is in preview mode the SLA would be not applicable.</w:t>
      </w:r>
    </w:p>
    <w:p w14:paraId="2253A2F1" w14:textId="727316DE" w:rsidR="001602C9" w:rsidRPr="00541A6A" w:rsidRDefault="001602C9" w:rsidP="00541A6A">
      <w:r w:rsidRPr="001602C9">
        <w:rPr>
          <w:noProof/>
        </w:rPr>
        <w:drawing>
          <wp:inline distT="0" distB="0" distL="0" distR="0" wp14:anchorId="4441269A" wp14:editId="1272C7C7">
            <wp:extent cx="4140413" cy="2216264"/>
            <wp:effectExtent l="0" t="0" r="0" b="0"/>
            <wp:docPr id="86820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8570" name=""/>
                    <pic:cNvPicPr/>
                  </pic:nvPicPr>
                  <pic:blipFill>
                    <a:blip r:embed="rId27"/>
                    <a:stretch>
                      <a:fillRect/>
                    </a:stretch>
                  </pic:blipFill>
                  <pic:spPr>
                    <a:xfrm>
                      <a:off x="0" y="0"/>
                      <a:ext cx="4140413" cy="2216264"/>
                    </a:xfrm>
                    <a:prstGeom prst="rect">
                      <a:avLst/>
                    </a:prstGeom>
                  </pic:spPr>
                </pic:pic>
              </a:graphicData>
            </a:graphic>
          </wp:inline>
        </w:drawing>
      </w:r>
    </w:p>
    <w:p w14:paraId="57AC1037" w14:textId="77777777" w:rsidR="00541A6A" w:rsidRPr="00541A6A" w:rsidRDefault="00000000" w:rsidP="00541A6A">
      <w:r>
        <w:pict w14:anchorId="290EABD3">
          <v:rect id="_x0000_i1050" style="width:0;height:1.5pt" o:hralign="center" o:hrstd="t" o:hr="t" fillcolor="#a0a0a0" stroked="f"/>
        </w:pict>
      </w:r>
    </w:p>
    <w:p w14:paraId="1BFB25AB" w14:textId="1CECAE17" w:rsidR="004D5B5D" w:rsidRDefault="004D5B5D" w:rsidP="00541A6A">
      <w:r>
        <w:rPr>
          <w:noProof/>
        </w:rPr>
        <w:drawing>
          <wp:inline distT="0" distB="0" distL="0" distR="0" wp14:anchorId="58A34B92" wp14:editId="009BA22F">
            <wp:extent cx="5731510" cy="1579880"/>
            <wp:effectExtent l="0" t="0" r="2540" b="1270"/>
            <wp:docPr id="118635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64CB0BAD" w14:textId="7C679D5C" w:rsidR="00043AD0" w:rsidRDefault="00043AD0">
      <w:r w:rsidRPr="00043AD0">
        <w:t>Locally Redundant Storage (LRS)</w:t>
      </w:r>
    </w:p>
    <w:p w14:paraId="3D43D283" w14:textId="68F68017" w:rsidR="00043AD0" w:rsidRDefault="00043AD0">
      <w:r w:rsidRPr="00043AD0">
        <w:t>Geo-Redundant Storage (GRS)</w:t>
      </w:r>
    </w:p>
    <w:p w14:paraId="1BCF952A" w14:textId="096085E1" w:rsidR="00043AD0" w:rsidRDefault="00043AD0">
      <w:r w:rsidRPr="00043AD0">
        <w:t>Zone-Redundant Storage (ZRS)</w:t>
      </w:r>
    </w:p>
    <w:p w14:paraId="0FEC259E" w14:textId="7EAEB150" w:rsidR="00043AD0" w:rsidRDefault="00043AD0">
      <w:r w:rsidRPr="00043AD0">
        <w:t>Geo-zone-redundant Storage (GZRS)</w:t>
      </w:r>
    </w:p>
    <w:p w14:paraId="6FEB72B1" w14:textId="4374DA46" w:rsidR="00043AD0" w:rsidRDefault="00043AD0">
      <w:r w:rsidRPr="00043AD0">
        <w:t>Read-Access Geo-Redundant Storage (RA-GRS)</w:t>
      </w:r>
    </w:p>
    <w:p w14:paraId="4118258C" w14:textId="7AC47866" w:rsidR="00921A9F" w:rsidRDefault="0092723A">
      <w:r w:rsidRPr="0051355D">
        <w:rPr>
          <w:noProof/>
        </w:rPr>
        <w:drawing>
          <wp:inline distT="0" distB="0" distL="0" distR="0" wp14:anchorId="3DEF07E4" wp14:editId="667CC024">
            <wp:extent cx="3911600" cy="2095778"/>
            <wp:effectExtent l="0" t="0" r="0" b="0"/>
            <wp:docPr id="12132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62117" name=""/>
                    <pic:cNvPicPr/>
                  </pic:nvPicPr>
                  <pic:blipFill>
                    <a:blip r:embed="rId29"/>
                    <a:stretch>
                      <a:fillRect/>
                    </a:stretch>
                  </pic:blipFill>
                  <pic:spPr>
                    <a:xfrm>
                      <a:off x="0" y="0"/>
                      <a:ext cx="3920362" cy="2100473"/>
                    </a:xfrm>
                    <a:prstGeom prst="rect">
                      <a:avLst/>
                    </a:prstGeom>
                  </pic:spPr>
                </pic:pic>
              </a:graphicData>
            </a:graphic>
          </wp:inline>
        </w:drawing>
      </w:r>
      <w:r>
        <w:t xml:space="preserve">                                                                  </w:t>
      </w:r>
      <w:r w:rsidRPr="002D4BB9">
        <w:rPr>
          <w:highlight w:val="yellow"/>
        </w:rPr>
        <w:t xml:space="preserve">VMSS and </w:t>
      </w:r>
      <w:r w:rsidR="00921A9F" w:rsidRPr="002D4BB9">
        <w:rPr>
          <w:highlight w:val="yellow"/>
        </w:rPr>
        <w:t>Availability set</w:t>
      </w:r>
    </w:p>
    <w:p w14:paraId="7229D340" w14:textId="77777777" w:rsidR="00D2576C" w:rsidRPr="00D2576C" w:rsidRDefault="00D2576C" w:rsidP="00D2576C">
      <w:pPr>
        <w:rPr>
          <w:b/>
          <w:bCs/>
        </w:rPr>
      </w:pPr>
      <w:r w:rsidRPr="00D2576C">
        <w:rPr>
          <w:b/>
          <w:bCs/>
          <w:highlight w:val="yellow"/>
        </w:rPr>
        <w:lastRenderedPageBreak/>
        <w:t>What is a Landing Zone?</w:t>
      </w:r>
    </w:p>
    <w:p w14:paraId="499A3922" w14:textId="77777777" w:rsidR="00D2576C" w:rsidRPr="00D2576C" w:rsidRDefault="00D2576C" w:rsidP="00D2576C">
      <w:r w:rsidRPr="00D2576C">
        <w:t xml:space="preserve">A </w:t>
      </w:r>
      <w:r w:rsidRPr="00D2576C">
        <w:rPr>
          <w:b/>
          <w:bCs/>
        </w:rPr>
        <w:t>Landing Zone</w:t>
      </w:r>
      <w:r w:rsidRPr="00D2576C">
        <w:t xml:space="preserve"> in cloud computing—especially in </w:t>
      </w:r>
      <w:r w:rsidRPr="00D2576C">
        <w:rPr>
          <w:b/>
          <w:bCs/>
        </w:rPr>
        <w:t>Azure</w:t>
      </w:r>
      <w:r w:rsidRPr="00D2576C">
        <w:t xml:space="preserve">—is a pre-configured, secure, and scalable environment where you can deploy workloads. Think of it as a </w:t>
      </w:r>
      <w:r w:rsidRPr="00D2576C">
        <w:rPr>
          <w:b/>
          <w:bCs/>
        </w:rPr>
        <w:t>blueprint or foundation</w:t>
      </w:r>
      <w:r w:rsidRPr="00D2576C">
        <w:t xml:space="preserve"> that includes everything your organization needs to operate in the cloud.</w:t>
      </w:r>
    </w:p>
    <w:p w14:paraId="3C8EA2FF" w14:textId="77777777" w:rsidR="00D2576C" w:rsidRPr="00D2576C" w:rsidRDefault="00D2576C" w:rsidP="00D2576C">
      <w:pPr>
        <w:rPr>
          <w:b/>
          <w:bCs/>
        </w:rPr>
      </w:pPr>
      <w:r w:rsidRPr="00D2576C">
        <w:rPr>
          <w:b/>
          <w:bCs/>
        </w:rPr>
        <w:t>Key Components Include:</w:t>
      </w:r>
    </w:p>
    <w:p w14:paraId="470FDBB7" w14:textId="77777777" w:rsidR="00D2576C" w:rsidRPr="00D2576C" w:rsidRDefault="00D2576C" w:rsidP="00D2576C">
      <w:pPr>
        <w:numPr>
          <w:ilvl w:val="0"/>
          <w:numId w:val="12"/>
        </w:numPr>
      </w:pPr>
      <w:r w:rsidRPr="00D2576C">
        <w:rPr>
          <w:b/>
          <w:bCs/>
        </w:rPr>
        <w:t>Networking</w:t>
      </w:r>
    </w:p>
    <w:p w14:paraId="466CD578" w14:textId="77777777" w:rsidR="00D2576C" w:rsidRPr="00D2576C" w:rsidRDefault="00D2576C" w:rsidP="00D2576C">
      <w:pPr>
        <w:numPr>
          <w:ilvl w:val="0"/>
          <w:numId w:val="12"/>
        </w:numPr>
      </w:pPr>
      <w:r w:rsidRPr="00D2576C">
        <w:rPr>
          <w:b/>
          <w:bCs/>
        </w:rPr>
        <w:t>Identity and Access Management (IAM)</w:t>
      </w:r>
    </w:p>
    <w:p w14:paraId="58463C33" w14:textId="77777777" w:rsidR="00D2576C" w:rsidRPr="00D2576C" w:rsidRDefault="00D2576C" w:rsidP="00D2576C">
      <w:pPr>
        <w:numPr>
          <w:ilvl w:val="0"/>
          <w:numId w:val="12"/>
        </w:numPr>
      </w:pPr>
      <w:r w:rsidRPr="00D2576C">
        <w:rPr>
          <w:b/>
          <w:bCs/>
        </w:rPr>
        <w:t>Policies and Governance</w:t>
      </w:r>
    </w:p>
    <w:p w14:paraId="1980680A" w14:textId="77777777" w:rsidR="00D2576C" w:rsidRPr="00D2576C" w:rsidRDefault="00D2576C" w:rsidP="00D2576C">
      <w:pPr>
        <w:numPr>
          <w:ilvl w:val="0"/>
          <w:numId w:val="12"/>
        </w:numPr>
      </w:pPr>
      <w:r w:rsidRPr="00D2576C">
        <w:rPr>
          <w:b/>
          <w:bCs/>
        </w:rPr>
        <w:t>Monitoring and Security</w:t>
      </w:r>
    </w:p>
    <w:p w14:paraId="6E24169B" w14:textId="77777777" w:rsidR="00D2576C" w:rsidRPr="00D2576C" w:rsidRDefault="00D2576C" w:rsidP="00D2576C">
      <w:pPr>
        <w:numPr>
          <w:ilvl w:val="0"/>
          <w:numId w:val="12"/>
        </w:numPr>
      </w:pPr>
      <w:r w:rsidRPr="00D2576C">
        <w:rPr>
          <w:b/>
          <w:bCs/>
        </w:rPr>
        <w:t>Resource Organization</w:t>
      </w:r>
      <w:r w:rsidRPr="00D2576C">
        <w:br/>
        <w:t>(Subscriptions, Management Groups, etc.)</w:t>
      </w:r>
    </w:p>
    <w:p w14:paraId="79842361" w14:textId="77777777" w:rsidR="00D2576C" w:rsidRPr="00D2576C" w:rsidRDefault="00000000" w:rsidP="00D2576C">
      <w:r>
        <w:pict w14:anchorId="7F9FB681">
          <v:rect id="_x0000_i1051" style="width:0;height:1.5pt" o:hralign="center" o:hrstd="t" o:hr="t" fillcolor="#a0a0a0" stroked="f"/>
        </w:pict>
      </w:r>
    </w:p>
    <w:p w14:paraId="5D4E2FCE" w14:textId="77777777" w:rsidR="00D2576C" w:rsidRPr="00D2576C" w:rsidRDefault="00D2576C" w:rsidP="00D2576C">
      <w:pPr>
        <w:rPr>
          <w:b/>
          <w:bCs/>
        </w:rPr>
      </w:pPr>
      <w:r w:rsidRPr="00D2576C">
        <w:rPr>
          <w:b/>
          <w:bCs/>
          <w:highlight w:val="yellow"/>
        </w:rPr>
        <w:t>Step-by-Step: Creating an Azure Landing Zone</w:t>
      </w:r>
    </w:p>
    <w:p w14:paraId="1B8CDD83" w14:textId="77777777" w:rsidR="00D2576C" w:rsidRPr="00D2576C" w:rsidRDefault="00D2576C" w:rsidP="00D2576C">
      <w:pPr>
        <w:rPr>
          <w:b/>
          <w:bCs/>
        </w:rPr>
      </w:pPr>
      <w:r w:rsidRPr="00D2576C">
        <w:rPr>
          <w:b/>
          <w:bCs/>
        </w:rPr>
        <w:t>Step 1: Understand the Building Blocks</w:t>
      </w:r>
    </w:p>
    <w:p w14:paraId="061A9EBE" w14:textId="77777777" w:rsidR="00D2576C" w:rsidRPr="00D2576C" w:rsidRDefault="00D2576C" w:rsidP="00D2576C">
      <w:r w:rsidRPr="00D2576C">
        <w:t>Before you start building, get familiar with the core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4"/>
        <w:gridCol w:w="6206"/>
      </w:tblGrid>
      <w:tr w:rsidR="00D2576C" w:rsidRPr="00D2576C" w14:paraId="71E16BC1" w14:textId="77777777" w:rsidTr="00D2576C">
        <w:trPr>
          <w:tblHeader/>
          <w:tblCellSpacing w:w="15" w:type="dxa"/>
        </w:trPr>
        <w:tc>
          <w:tcPr>
            <w:tcW w:w="0" w:type="auto"/>
            <w:vAlign w:val="center"/>
            <w:hideMark/>
          </w:tcPr>
          <w:p w14:paraId="4648A2AF" w14:textId="77777777" w:rsidR="00D2576C" w:rsidRPr="00D2576C" w:rsidRDefault="00D2576C" w:rsidP="00D2576C">
            <w:pPr>
              <w:rPr>
                <w:b/>
                <w:bCs/>
              </w:rPr>
            </w:pPr>
            <w:r w:rsidRPr="00D2576C">
              <w:rPr>
                <w:b/>
                <w:bCs/>
              </w:rPr>
              <w:t>Component</w:t>
            </w:r>
          </w:p>
        </w:tc>
        <w:tc>
          <w:tcPr>
            <w:tcW w:w="0" w:type="auto"/>
            <w:vAlign w:val="center"/>
            <w:hideMark/>
          </w:tcPr>
          <w:p w14:paraId="6B95EE3C" w14:textId="77777777" w:rsidR="00D2576C" w:rsidRPr="00D2576C" w:rsidRDefault="00D2576C" w:rsidP="00D2576C">
            <w:pPr>
              <w:rPr>
                <w:b/>
                <w:bCs/>
              </w:rPr>
            </w:pPr>
            <w:r w:rsidRPr="00D2576C">
              <w:rPr>
                <w:b/>
                <w:bCs/>
              </w:rPr>
              <w:t>Purpose</w:t>
            </w:r>
          </w:p>
        </w:tc>
      </w:tr>
      <w:tr w:rsidR="00D2576C" w:rsidRPr="00D2576C" w14:paraId="51B35322" w14:textId="77777777" w:rsidTr="00D2576C">
        <w:trPr>
          <w:tblCellSpacing w:w="15" w:type="dxa"/>
        </w:trPr>
        <w:tc>
          <w:tcPr>
            <w:tcW w:w="0" w:type="auto"/>
            <w:vAlign w:val="center"/>
            <w:hideMark/>
          </w:tcPr>
          <w:p w14:paraId="6FEFC3F8" w14:textId="77777777" w:rsidR="00D2576C" w:rsidRPr="00D2576C" w:rsidRDefault="00D2576C" w:rsidP="00D2576C">
            <w:r w:rsidRPr="00D2576C">
              <w:rPr>
                <w:b/>
                <w:bCs/>
              </w:rPr>
              <w:t>Management Groups</w:t>
            </w:r>
          </w:p>
        </w:tc>
        <w:tc>
          <w:tcPr>
            <w:tcW w:w="0" w:type="auto"/>
            <w:vAlign w:val="center"/>
            <w:hideMark/>
          </w:tcPr>
          <w:p w14:paraId="5C3E00D8" w14:textId="77777777" w:rsidR="00D2576C" w:rsidRPr="00D2576C" w:rsidRDefault="00D2576C" w:rsidP="00D2576C">
            <w:r w:rsidRPr="00D2576C">
              <w:t>Logical containers to organize and apply policies across subscriptions</w:t>
            </w:r>
          </w:p>
        </w:tc>
      </w:tr>
      <w:tr w:rsidR="00D2576C" w:rsidRPr="00D2576C" w14:paraId="2C8035BC" w14:textId="77777777" w:rsidTr="00D2576C">
        <w:trPr>
          <w:tblCellSpacing w:w="15" w:type="dxa"/>
        </w:trPr>
        <w:tc>
          <w:tcPr>
            <w:tcW w:w="0" w:type="auto"/>
            <w:vAlign w:val="center"/>
            <w:hideMark/>
          </w:tcPr>
          <w:p w14:paraId="67891212" w14:textId="77777777" w:rsidR="00D2576C" w:rsidRPr="00D2576C" w:rsidRDefault="00D2576C" w:rsidP="00D2576C">
            <w:r w:rsidRPr="00D2576C">
              <w:rPr>
                <w:b/>
                <w:bCs/>
              </w:rPr>
              <w:t>Subscriptions</w:t>
            </w:r>
          </w:p>
        </w:tc>
        <w:tc>
          <w:tcPr>
            <w:tcW w:w="0" w:type="auto"/>
            <w:vAlign w:val="center"/>
            <w:hideMark/>
          </w:tcPr>
          <w:p w14:paraId="10872AC3" w14:textId="77777777" w:rsidR="00D2576C" w:rsidRPr="00D2576C" w:rsidRDefault="00D2576C" w:rsidP="00D2576C">
            <w:r w:rsidRPr="00D2576C">
              <w:t>Billing units and isolation boundaries</w:t>
            </w:r>
          </w:p>
        </w:tc>
      </w:tr>
      <w:tr w:rsidR="00D2576C" w:rsidRPr="00D2576C" w14:paraId="18236F42" w14:textId="77777777" w:rsidTr="00D2576C">
        <w:trPr>
          <w:tblCellSpacing w:w="15" w:type="dxa"/>
        </w:trPr>
        <w:tc>
          <w:tcPr>
            <w:tcW w:w="0" w:type="auto"/>
            <w:vAlign w:val="center"/>
            <w:hideMark/>
          </w:tcPr>
          <w:p w14:paraId="4D9A3E4B" w14:textId="77777777" w:rsidR="00D2576C" w:rsidRPr="00D2576C" w:rsidRDefault="00D2576C" w:rsidP="00D2576C">
            <w:r w:rsidRPr="00D2576C">
              <w:rPr>
                <w:b/>
                <w:bCs/>
              </w:rPr>
              <w:t>Resource Groups</w:t>
            </w:r>
          </w:p>
        </w:tc>
        <w:tc>
          <w:tcPr>
            <w:tcW w:w="0" w:type="auto"/>
            <w:vAlign w:val="center"/>
            <w:hideMark/>
          </w:tcPr>
          <w:p w14:paraId="3154AAA6" w14:textId="77777777" w:rsidR="00D2576C" w:rsidRPr="00D2576C" w:rsidRDefault="00D2576C" w:rsidP="00D2576C">
            <w:r w:rsidRPr="00D2576C">
              <w:t>Logical containers for grouping related Azure resources</w:t>
            </w:r>
          </w:p>
        </w:tc>
      </w:tr>
      <w:tr w:rsidR="00D2576C" w:rsidRPr="00D2576C" w14:paraId="5F14AD72" w14:textId="77777777" w:rsidTr="00D2576C">
        <w:trPr>
          <w:tblCellSpacing w:w="15" w:type="dxa"/>
        </w:trPr>
        <w:tc>
          <w:tcPr>
            <w:tcW w:w="0" w:type="auto"/>
            <w:vAlign w:val="center"/>
            <w:hideMark/>
          </w:tcPr>
          <w:p w14:paraId="226FFF5C" w14:textId="77777777" w:rsidR="00D2576C" w:rsidRPr="00D2576C" w:rsidRDefault="00D2576C" w:rsidP="00D2576C">
            <w:r w:rsidRPr="00D2576C">
              <w:rPr>
                <w:b/>
                <w:bCs/>
              </w:rPr>
              <w:t>Azure Policies</w:t>
            </w:r>
          </w:p>
        </w:tc>
        <w:tc>
          <w:tcPr>
            <w:tcW w:w="0" w:type="auto"/>
            <w:vAlign w:val="center"/>
            <w:hideMark/>
          </w:tcPr>
          <w:p w14:paraId="3DA431BB" w14:textId="77777777" w:rsidR="00D2576C" w:rsidRPr="00D2576C" w:rsidRDefault="00D2576C" w:rsidP="00D2576C">
            <w:r w:rsidRPr="00D2576C">
              <w:t>Enforce compliance (e.g., allowed regions, tagging standards)</w:t>
            </w:r>
          </w:p>
        </w:tc>
      </w:tr>
      <w:tr w:rsidR="00D2576C" w:rsidRPr="00D2576C" w14:paraId="25701D4B" w14:textId="77777777" w:rsidTr="00D2576C">
        <w:trPr>
          <w:tblCellSpacing w:w="15" w:type="dxa"/>
        </w:trPr>
        <w:tc>
          <w:tcPr>
            <w:tcW w:w="0" w:type="auto"/>
            <w:vAlign w:val="center"/>
            <w:hideMark/>
          </w:tcPr>
          <w:p w14:paraId="374ED870" w14:textId="77777777" w:rsidR="00D2576C" w:rsidRPr="00D2576C" w:rsidRDefault="00D2576C" w:rsidP="00D2576C">
            <w:r w:rsidRPr="00D2576C">
              <w:rPr>
                <w:b/>
                <w:bCs/>
              </w:rPr>
              <w:t>RBAC</w:t>
            </w:r>
          </w:p>
        </w:tc>
        <w:tc>
          <w:tcPr>
            <w:tcW w:w="0" w:type="auto"/>
            <w:vAlign w:val="center"/>
            <w:hideMark/>
          </w:tcPr>
          <w:p w14:paraId="66D21B59" w14:textId="77777777" w:rsidR="00D2576C" w:rsidRPr="00D2576C" w:rsidRDefault="00D2576C" w:rsidP="00D2576C">
            <w:r w:rsidRPr="00D2576C">
              <w:t>Role-Based Access Control – manage who can do what</w:t>
            </w:r>
          </w:p>
        </w:tc>
      </w:tr>
      <w:tr w:rsidR="00D2576C" w:rsidRPr="00D2576C" w14:paraId="1FD188F9" w14:textId="77777777" w:rsidTr="00D2576C">
        <w:trPr>
          <w:tblCellSpacing w:w="15" w:type="dxa"/>
        </w:trPr>
        <w:tc>
          <w:tcPr>
            <w:tcW w:w="0" w:type="auto"/>
            <w:vAlign w:val="center"/>
            <w:hideMark/>
          </w:tcPr>
          <w:p w14:paraId="592098AA" w14:textId="77777777" w:rsidR="00D2576C" w:rsidRPr="00D2576C" w:rsidRDefault="00D2576C" w:rsidP="00D2576C">
            <w:r w:rsidRPr="00D2576C">
              <w:rPr>
                <w:b/>
                <w:bCs/>
              </w:rPr>
              <w:t>Networking</w:t>
            </w:r>
          </w:p>
        </w:tc>
        <w:tc>
          <w:tcPr>
            <w:tcW w:w="0" w:type="auto"/>
            <w:vAlign w:val="center"/>
            <w:hideMark/>
          </w:tcPr>
          <w:p w14:paraId="528DAA77" w14:textId="77777777" w:rsidR="00D2576C" w:rsidRPr="00D2576C" w:rsidRDefault="00D2576C" w:rsidP="00D2576C">
            <w:r w:rsidRPr="00D2576C">
              <w:t xml:space="preserve">Define </w:t>
            </w:r>
            <w:proofErr w:type="spellStart"/>
            <w:r w:rsidRPr="00D2576C">
              <w:t>VNets</w:t>
            </w:r>
            <w:proofErr w:type="spellEnd"/>
            <w:r w:rsidRPr="00D2576C">
              <w:t>, Subnets, NSGs, etc.</w:t>
            </w:r>
          </w:p>
        </w:tc>
      </w:tr>
      <w:tr w:rsidR="00D2576C" w:rsidRPr="00D2576C" w14:paraId="3B8871A3" w14:textId="77777777" w:rsidTr="00D2576C">
        <w:trPr>
          <w:tblCellSpacing w:w="15" w:type="dxa"/>
        </w:trPr>
        <w:tc>
          <w:tcPr>
            <w:tcW w:w="0" w:type="auto"/>
            <w:vAlign w:val="center"/>
            <w:hideMark/>
          </w:tcPr>
          <w:p w14:paraId="448087F5" w14:textId="77777777" w:rsidR="00D2576C" w:rsidRPr="00D2576C" w:rsidRDefault="00D2576C" w:rsidP="00D2576C">
            <w:r w:rsidRPr="00D2576C">
              <w:rPr>
                <w:b/>
                <w:bCs/>
              </w:rPr>
              <w:t>Monitoring</w:t>
            </w:r>
          </w:p>
        </w:tc>
        <w:tc>
          <w:tcPr>
            <w:tcW w:w="0" w:type="auto"/>
            <w:vAlign w:val="center"/>
            <w:hideMark/>
          </w:tcPr>
          <w:p w14:paraId="11EC9122" w14:textId="77777777" w:rsidR="00D2576C" w:rsidRPr="00D2576C" w:rsidRDefault="00D2576C" w:rsidP="00D2576C">
            <w:r w:rsidRPr="00D2576C">
              <w:t>Use Log Analytics, Azure Monitor, Application Insights</w:t>
            </w:r>
          </w:p>
        </w:tc>
      </w:tr>
    </w:tbl>
    <w:p w14:paraId="7C7C3B19" w14:textId="4C3EB7B4" w:rsidR="00D2576C" w:rsidRDefault="00D2576C" w:rsidP="00D2576C"/>
    <w:p w14:paraId="76FDE12F" w14:textId="45EDBDC6" w:rsidR="001A6A13" w:rsidRDefault="001A6A13" w:rsidP="00D2576C">
      <w:r>
        <w:t>Compute, Storage, networking, database, security, Identity</w:t>
      </w:r>
    </w:p>
    <w:p w14:paraId="318064C2" w14:textId="77777777" w:rsidR="000462CF" w:rsidRDefault="000462CF" w:rsidP="00D2576C"/>
    <w:p w14:paraId="72665E7B" w14:textId="77777777" w:rsidR="000462CF" w:rsidRDefault="000462CF" w:rsidP="00D2576C"/>
    <w:p w14:paraId="240A8460" w14:textId="77777777" w:rsidR="000462CF" w:rsidRDefault="000462CF" w:rsidP="00D2576C"/>
    <w:p w14:paraId="0601C3D4" w14:textId="77777777" w:rsidR="000462CF" w:rsidRDefault="000462CF" w:rsidP="00D2576C"/>
    <w:p w14:paraId="12F52308" w14:textId="77777777" w:rsidR="000462CF" w:rsidRDefault="000462CF" w:rsidP="00D2576C"/>
    <w:p w14:paraId="64FC527A" w14:textId="564402BB" w:rsidR="000462CF" w:rsidRDefault="000462CF" w:rsidP="00D2576C">
      <w:r>
        <w:rPr>
          <w:noProof/>
        </w:rPr>
        <w:lastRenderedPageBreak/>
        <w:drawing>
          <wp:inline distT="0" distB="0" distL="0" distR="0" wp14:anchorId="0A9EE240" wp14:editId="4C65D58A">
            <wp:extent cx="5721350" cy="3448050"/>
            <wp:effectExtent l="0" t="0" r="0" b="0"/>
            <wp:docPr id="55306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350" cy="3448050"/>
                    </a:xfrm>
                    <a:prstGeom prst="rect">
                      <a:avLst/>
                    </a:prstGeom>
                    <a:noFill/>
                    <a:ln>
                      <a:noFill/>
                    </a:ln>
                  </pic:spPr>
                </pic:pic>
              </a:graphicData>
            </a:graphic>
          </wp:inline>
        </w:drawing>
      </w:r>
    </w:p>
    <w:p w14:paraId="099F0151" w14:textId="77777777" w:rsidR="00027612" w:rsidRDefault="00027612" w:rsidP="00D2576C"/>
    <w:p w14:paraId="0B6D1E22" w14:textId="0B14434E" w:rsidR="00027612" w:rsidRDefault="00027612" w:rsidP="00D2576C">
      <w:r w:rsidRPr="00027612">
        <w:rPr>
          <w:noProof/>
        </w:rPr>
        <w:drawing>
          <wp:inline distT="0" distB="0" distL="0" distR="0" wp14:anchorId="2366CC6C" wp14:editId="39BD10D8">
            <wp:extent cx="5454930" cy="2673487"/>
            <wp:effectExtent l="0" t="0" r="0" b="0"/>
            <wp:docPr id="172235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55375" name=""/>
                    <pic:cNvPicPr/>
                  </pic:nvPicPr>
                  <pic:blipFill>
                    <a:blip r:embed="rId31"/>
                    <a:stretch>
                      <a:fillRect/>
                    </a:stretch>
                  </pic:blipFill>
                  <pic:spPr>
                    <a:xfrm>
                      <a:off x="0" y="0"/>
                      <a:ext cx="5454930" cy="2673487"/>
                    </a:xfrm>
                    <a:prstGeom prst="rect">
                      <a:avLst/>
                    </a:prstGeom>
                  </pic:spPr>
                </pic:pic>
              </a:graphicData>
            </a:graphic>
          </wp:inline>
        </w:drawing>
      </w:r>
    </w:p>
    <w:p w14:paraId="273A90F7" w14:textId="6C994BE3" w:rsidR="00F422F0" w:rsidRDefault="005A3ED3" w:rsidP="00D2576C">
      <w:r w:rsidRPr="005A3ED3">
        <w:rPr>
          <w:highlight w:val="yellow"/>
        </w:rPr>
        <w:t>Azure workbook</w:t>
      </w:r>
    </w:p>
    <w:p w14:paraId="16A5C8B8" w14:textId="73D3834D" w:rsidR="004D177D" w:rsidRDefault="005A3ED3" w:rsidP="00D2576C">
      <w:r w:rsidRPr="005A3ED3">
        <w:t>Azure Workbook is a customizable dashboard tool in Azure Monitor that visualizes data from multiple sources like Logs, Metrics, and Alerts, enabling interactive reporting, analysis, and troubleshooting across Azure resource</w:t>
      </w:r>
      <w:r w:rsidR="00485E52">
        <w:t>s</w:t>
      </w:r>
      <w:r>
        <w:t>.</w:t>
      </w:r>
    </w:p>
    <w:p w14:paraId="54F87C31" w14:textId="77777777" w:rsidR="004D177D" w:rsidRPr="004D177D" w:rsidRDefault="004D177D" w:rsidP="004D177D">
      <w:r w:rsidRPr="004D177D">
        <w:rPr>
          <w:b/>
          <w:bCs/>
        </w:rPr>
        <w:t>Microsoft Defender</w:t>
      </w:r>
      <w:r w:rsidRPr="004D177D">
        <w:t xml:space="preserve"> is a comprehensive suite of security tools and services provided by Microsoft to protect devices, users, and cloud environments against various types of cyber threats. It spans endpoint protection, identity security, cloud security, threat analytics, and more.</w:t>
      </w:r>
    </w:p>
    <w:p w14:paraId="0C381B97" w14:textId="77777777" w:rsidR="004D177D" w:rsidRDefault="004D177D" w:rsidP="004D177D">
      <w:pPr>
        <w:rPr>
          <w:rFonts w:ascii="Segoe UI Emoji" w:hAnsi="Segoe UI Emoji" w:cs="Segoe UI Emoji"/>
          <w:b/>
          <w:bCs/>
        </w:rPr>
      </w:pPr>
    </w:p>
    <w:p w14:paraId="5DC80C88" w14:textId="77777777" w:rsidR="004D177D" w:rsidRDefault="004D177D" w:rsidP="004D177D">
      <w:pPr>
        <w:rPr>
          <w:rFonts w:ascii="Segoe UI Emoji" w:hAnsi="Segoe UI Emoji" w:cs="Segoe UI Emoji"/>
          <w:b/>
          <w:bCs/>
        </w:rPr>
      </w:pPr>
    </w:p>
    <w:p w14:paraId="1EF0B38E" w14:textId="5F871F49" w:rsidR="004D177D" w:rsidRPr="004D177D" w:rsidRDefault="004D177D" w:rsidP="004D177D">
      <w:pPr>
        <w:rPr>
          <w:b/>
          <w:bCs/>
        </w:rPr>
      </w:pPr>
      <w:r w:rsidRPr="004D177D">
        <w:rPr>
          <w:rFonts w:ascii="Segoe UI Emoji" w:hAnsi="Segoe UI Emoji" w:cs="Segoe UI Emoji"/>
          <w:b/>
          <w:bCs/>
        </w:rPr>
        <w:lastRenderedPageBreak/>
        <w:t>✅</w:t>
      </w:r>
      <w:r w:rsidRPr="004D177D">
        <w:rPr>
          <w:b/>
          <w:bCs/>
        </w:rPr>
        <w:t xml:space="preserve"> Key Components of Microsoft Defender</w:t>
      </w:r>
    </w:p>
    <w:p w14:paraId="13251120" w14:textId="77777777" w:rsidR="004D177D" w:rsidRPr="004D177D" w:rsidRDefault="004D177D" w:rsidP="004D177D">
      <w:pPr>
        <w:numPr>
          <w:ilvl w:val="0"/>
          <w:numId w:val="19"/>
        </w:numPr>
      </w:pPr>
      <w:r w:rsidRPr="004D177D">
        <w:rPr>
          <w:b/>
          <w:bCs/>
        </w:rPr>
        <w:t>Microsoft Defender Antivirus</w:t>
      </w:r>
    </w:p>
    <w:p w14:paraId="100EB77E" w14:textId="77777777" w:rsidR="004D177D" w:rsidRPr="004D177D" w:rsidRDefault="004D177D" w:rsidP="004D177D">
      <w:pPr>
        <w:numPr>
          <w:ilvl w:val="1"/>
          <w:numId w:val="19"/>
        </w:numPr>
      </w:pPr>
      <w:r w:rsidRPr="004D177D">
        <w:t>Built-in antivirus protection for Windows.</w:t>
      </w:r>
    </w:p>
    <w:p w14:paraId="1FA21F76" w14:textId="77777777" w:rsidR="004D177D" w:rsidRPr="004D177D" w:rsidRDefault="004D177D" w:rsidP="004D177D">
      <w:pPr>
        <w:numPr>
          <w:ilvl w:val="1"/>
          <w:numId w:val="19"/>
        </w:numPr>
      </w:pPr>
      <w:r w:rsidRPr="004D177D">
        <w:t>Offers real-time threat detection, malware removal, and automatic updates.</w:t>
      </w:r>
    </w:p>
    <w:p w14:paraId="299DBEAC" w14:textId="77777777" w:rsidR="004D177D" w:rsidRPr="004D177D" w:rsidRDefault="004D177D" w:rsidP="004D177D">
      <w:pPr>
        <w:numPr>
          <w:ilvl w:val="1"/>
          <w:numId w:val="19"/>
        </w:numPr>
      </w:pPr>
      <w:r w:rsidRPr="004D177D">
        <w:t>Works with Microsoft Defender SmartScreen for blocking malicious websites.</w:t>
      </w:r>
    </w:p>
    <w:p w14:paraId="23A886EE" w14:textId="77777777" w:rsidR="004D177D" w:rsidRPr="004D177D" w:rsidRDefault="004D177D" w:rsidP="004D177D">
      <w:pPr>
        <w:numPr>
          <w:ilvl w:val="0"/>
          <w:numId w:val="19"/>
        </w:numPr>
      </w:pPr>
      <w:r w:rsidRPr="004D177D">
        <w:rPr>
          <w:b/>
          <w:bCs/>
        </w:rPr>
        <w:t>Microsoft Defender for Endpoint (MDE)</w:t>
      </w:r>
    </w:p>
    <w:p w14:paraId="134D2604" w14:textId="77777777" w:rsidR="004D177D" w:rsidRPr="004D177D" w:rsidRDefault="004D177D" w:rsidP="004D177D">
      <w:pPr>
        <w:numPr>
          <w:ilvl w:val="1"/>
          <w:numId w:val="19"/>
        </w:numPr>
      </w:pPr>
      <w:r w:rsidRPr="004D177D">
        <w:t>Enterprise-grade endpoint detection and response (EDR).</w:t>
      </w:r>
    </w:p>
    <w:p w14:paraId="11B81ADB" w14:textId="77777777" w:rsidR="004D177D" w:rsidRPr="004D177D" w:rsidRDefault="004D177D" w:rsidP="004D177D">
      <w:pPr>
        <w:numPr>
          <w:ilvl w:val="1"/>
          <w:numId w:val="19"/>
        </w:numPr>
      </w:pPr>
      <w:r w:rsidRPr="004D177D">
        <w:t xml:space="preserve">Provides </w:t>
      </w:r>
      <w:proofErr w:type="spellStart"/>
      <w:r w:rsidRPr="004D177D">
        <w:t>behavioral</w:t>
      </w:r>
      <w:proofErr w:type="spellEnd"/>
      <w:r w:rsidRPr="004D177D">
        <w:t xml:space="preserve"> analytics, threat hunting, attack surface reduction, and endpoint protection.</w:t>
      </w:r>
    </w:p>
    <w:p w14:paraId="5EEB0E43" w14:textId="77777777" w:rsidR="004D177D" w:rsidRPr="004D177D" w:rsidRDefault="004D177D" w:rsidP="004D177D">
      <w:pPr>
        <w:numPr>
          <w:ilvl w:val="1"/>
          <w:numId w:val="19"/>
        </w:numPr>
      </w:pPr>
      <w:r w:rsidRPr="004D177D">
        <w:t>Integrates with Microsoft 365 Defender and Microsoft Sentinel.</w:t>
      </w:r>
    </w:p>
    <w:p w14:paraId="7A8EFDD9" w14:textId="77777777" w:rsidR="004D177D" w:rsidRPr="004D177D" w:rsidRDefault="004D177D" w:rsidP="004D177D">
      <w:pPr>
        <w:numPr>
          <w:ilvl w:val="0"/>
          <w:numId w:val="19"/>
        </w:numPr>
      </w:pPr>
      <w:r w:rsidRPr="004D177D">
        <w:rPr>
          <w:b/>
          <w:bCs/>
        </w:rPr>
        <w:t>Microsoft Defender for Office 365</w:t>
      </w:r>
    </w:p>
    <w:p w14:paraId="5AAD620B" w14:textId="77777777" w:rsidR="004D177D" w:rsidRPr="004D177D" w:rsidRDefault="004D177D" w:rsidP="004D177D">
      <w:pPr>
        <w:numPr>
          <w:ilvl w:val="1"/>
          <w:numId w:val="19"/>
        </w:numPr>
      </w:pPr>
      <w:r w:rsidRPr="004D177D">
        <w:t>Protects email and collaboration tools (Exchange, SharePoint, OneDrive, Teams) against phishing, malware, and business email compromise (BEC).</w:t>
      </w:r>
    </w:p>
    <w:p w14:paraId="489735B5" w14:textId="77777777" w:rsidR="004D177D" w:rsidRPr="004D177D" w:rsidRDefault="004D177D" w:rsidP="004D177D">
      <w:pPr>
        <w:numPr>
          <w:ilvl w:val="1"/>
          <w:numId w:val="19"/>
        </w:numPr>
      </w:pPr>
      <w:r w:rsidRPr="004D177D">
        <w:t>Offers safe links, safe attachments, and threat investigation tools.</w:t>
      </w:r>
    </w:p>
    <w:p w14:paraId="6BF4484D" w14:textId="77777777" w:rsidR="004D177D" w:rsidRPr="004D177D" w:rsidRDefault="004D177D" w:rsidP="004D177D">
      <w:pPr>
        <w:numPr>
          <w:ilvl w:val="0"/>
          <w:numId w:val="19"/>
        </w:numPr>
      </w:pPr>
      <w:r w:rsidRPr="004D177D">
        <w:rPr>
          <w:b/>
          <w:bCs/>
        </w:rPr>
        <w:t>Microsoft Defender for Identity</w:t>
      </w:r>
    </w:p>
    <w:p w14:paraId="1586B33A" w14:textId="77777777" w:rsidR="004D177D" w:rsidRPr="004D177D" w:rsidRDefault="004D177D" w:rsidP="004D177D">
      <w:pPr>
        <w:numPr>
          <w:ilvl w:val="1"/>
          <w:numId w:val="19"/>
        </w:numPr>
      </w:pPr>
      <w:r w:rsidRPr="004D177D">
        <w:t>Formerly Azure Advanced Threat Protection (ATP).</w:t>
      </w:r>
    </w:p>
    <w:p w14:paraId="6B967848" w14:textId="77777777" w:rsidR="004D177D" w:rsidRPr="004D177D" w:rsidRDefault="004D177D" w:rsidP="004D177D">
      <w:pPr>
        <w:numPr>
          <w:ilvl w:val="1"/>
          <w:numId w:val="19"/>
        </w:numPr>
      </w:pPr>
      <w:r w:rsidRPr="004D177D">
        <w:t>Detects suspicious identity-based activities using Active Directory signals (e.g., lateral movement, brute-force attacks).</w:t>
      </w:r>
    </w:p>
    <w:p w14:paraId="0691558D" w14:textId="77777777" w:rsidR="004D177D" w:rsidRPr="004D177D" w:rsidRDefault="004D177D" w:rsidP="004D177D">
      <w:pPr>
        <w:numPr>
          <w:ilvl w:val="1"/>
          <w:numId w:val="19"/>
        </w:numPr>
      </w:pPr>
      <w:r w:rsidRPr="004D177D">
        <w:t>Helps stop identity-based threats in hybrid environments.</w:t>
      </w:r>
    </w:p>
    <w:p w14:paraId="108BAB36" w14:textId="77777777" w:rsidR="004D177D" w:rsidRPr="004D177D" w:rsidRDefault="004D177D" w:rsidP="004D177D">
      <w:pPr>
        <w:numPr>
          <w:ilvl w:val="0"/>
          <w:numId w:val="19"/>
        </w:numPr>
      </w:pPr>
      <w:r w:rsidRPr="004D177D">
        <w:rPr>
          <w:b/>
          <w:bCs/>
        </w:rPr>
        <w:t>Microsoft Defender for Cloud</w:t>
      </w:r>
    </w:p>
    <w:p w14:paraId="5933F7CE" w14:textId="77777777" w:rsidR="004D177D" w:rsidRPr="004D177D" w:rsidRDefault="004D177D" w:rsidP="004D177D">
      <w:pPr>
        <w:numPr>
          <w:ilvl w:val="1"/>
          <w:numId w:val="19"/>
        </w:numPr>
      </w:pPr>
      <w:r w:rsidRPr="004D177D">
        <w:t>A cloud-native security posture management (CSPM) and workload protection platform (CWPP).</w:t>
      </w:r>
    </w:p>
    <w:p w14:paraId="39B674BA" w14:textId="77777777" w:rsidR="004D177D" w:rsidRPr="004D177D" w:rsidRDefault="004D177D" w:rsidP="004D177D">
      <w:pPr>
        <w:numPr>
          <w:ilvl w:val="1"/>
          <w:numId w:val="19"/>
        </w:numPr>
      </w:pPr>
      <w:r w:rsidRPr="004D177D">
        <w:t>Monitors Azure, AWS, GCP environments.</w:t>
      </w:r>
    </w:p>
    <w:p w14:paraId="27A8C3B6" w14:textId="77777777" w:rsidR="004D177D" w:rsidRPr="004D177D" w:rsidRDefault="004D177D" w:rsidP="004D177D">
      <w:pPr>
        <w:numPr>
          <w:ilvl w:val="1"/>
          <w:numId w:val="19"/>
        </w:numPr>
      </w:pPr>
      <w:r w:rsidRPr="004D177D">
        <w:t>Offers security recommendations, regulatory compliance, and threat protection.</w:t>
      </w:r>
    </w:p>
    <w:p w14:paraId="1068E32E" w14:textId="77777777" w:rsidR="004D177D" w:rsidRPr="004D177D" w:rsidRDefault="004D177D" w:rsidP="004D177D">
      <w:pPr>
        <w:numPr>
          <w:ilvl w:val="0"/>
          <w:numId w:val="19"/>
        </w:numPr>
      </w:pPr>
      <w:r w:rsidRPr="004D177D">
        <w:rPr>
          <w:b/>
          <w:bCs/>
        </w:rPr>
        <w:t>Microsoft Defender for Cloud Apps</w:t>
      </w:r>
    </w:p>
    <w:p w14:paraId="22E008D2" w14:textId="77777777" w:rsidR="004D177D" w:rsidRPr="004D177D" w:rsidRDefault="004D177D" w:rsidP="004D177D">
      <w:pPr>
        <w:numPr>
          <w:ilvl w:val="1"/>
          <w:numId w:val="19"/>
        </w:numPr>
      </w:pPr>
      <w:r w:rsidRPr="004D177D">
        <w:t>Formerly known as Microsoft Cloud App Security (MCAS).</w:t>
      </w:r>
    </w:p>
    <w:p w14:paraId="07BF211B" w14:textId="77777777" w:rsidR="004D177D" w:rsidRPr="004D177D" w:rsidRDefault="004D177D" w:rsidP="004D177D">
      <w:pPr>
        <w:numPr>
          <w:ilvl w:val="1"/>
          <w:numId w:val="19"/>
        </w:numPr>
      </w:pPr>
      <w:r w:rsidRPr="004D177D">
        <w:t>Provides visibility into cloud usage, threat detection, and data protection.</w:t>
      </w:r>
    </w:p>
    <w:p w14:paraId="4A65C0DB" w14:textId="77777777" w:rsidR="004D177D" w:rsidRPr="004D177D" w:rsidRDefault="004D177D" w:rsidP="004D177D">
      <w:pPr>
        <w:numPr>
          <w:ilvl w:val="1"/>
          <w:numId w:val="19"/>
        </w:numPr>
      </w:pPr>
      <w:r w:rsidRPr="004D177D">
        <w:t>Supports SaaS application control and shadow IT detection.</w:t>
      </w:r>
    </w:p>
    <w:p w14:paraId="3CA4664E" w14:textId="77777777" w:rsidR="004D177D" w:rsidRPr="004D177D" w:rsidRDefault="004D177D" w:rsidP="004D177D">
      <w:pPr>
        <w:numPr>
          <w:ilvl w:val="0"/>
          <w:numId w:val="19"/>
        </w:numPr>
      </w:pPr>
      <w:r w:rsidRPr="004D177D">
        <w:rPr>
          <w:b/>
          <w:bCs/>
        </w:rPr>
        <w:t>Microsoft Defender for DevOps</w:t>
      </w:r>
    </w:p>
    <w:p w14:paraId="09F58286" w14:textId="77777777" w:rsidR="004D177D" w:rsidRPr="004D177D" w:rsidRDefault="004D177D" w:rsidP="004D177D">
      <w:pPr>
        <w:numPr>
          <w:ilvl w:val="1"/>
          <w:numId w:val="19"/>
        </w:numPr>
      </w:pPr>
      <w:r w:rsidRPr="004D177D">
        <w:t>Integrated into CI/CD pipelines.</w:t>
      </w:r>
    </w:p>
    <w:p w14:paraId="2A9D0D65" w14:textId="77777777" w:rsidR="004D177D" w:rsidRPr="004D177D" w:rsidRDefault="004D177D" w:rsidP="004D177D">
      <w:pPr>
        <w:numPr>
          <w:ilvl w:val="1"/>
          <w:numId w:val="19"/>
        </w:numPr>
      </w:pPr>
      <w:r w:rsidRPr="004D177D">
        <w:t>Detects secrets, misconfigurations, and vulnerabilities in code before deployment.</w:t>
      </w:r>
    </w:p>
    <w:p w14:paraId="5A821B80" w14:textId="1CFE2C9B" w:rsidR="005A3ED3" w:rsidRPr="00D2576C" w:rsidRDefault="004D177D" w:rsidP="00312151">
      <w:pPr>
        <w:numPr>
          <w:ilvl w:val="1"/>
          <w:numId w:val="19"/>
        </w:numPr>
      </w:pPr>
      <w:r w:rsidRPr="004D177D">
        <w:t>Supports tools like GitHub and Azure DevOps.</w:t>
      </w:r>
    </w:p>
    <w:sectPr w:rsidR="005A3ED3" w:rsidRPr="00D257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4370A"/>
    <w:multiLevelType w:val="multilevel"/>
    <w:tmpl w:val="8ABCB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5264F"/>
    <w:multiLevelType w:val="multilevel"/>
    <w:tmpl w:val="BAE2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627D9"/>
    <w:multiLevelType w:val="multilevel"/>
    <w:tmpl w:val="E56CF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8651AC"/>
    <w:multiLevelType w:val="multilevel"/>
    <w:tmpl w:val="EED2A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15F6C"/>
    <w:multiLevelType w:val="multilevel"/>
    <w:tmpl w:val="EA427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2D1C3F"/>
    <w:multiLevelType w:val="multilevel"/>
    <w:tmpl w:val="A828A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283A17"/>
    <w:multiLevelType w:val="multilevel"/>
    <w:tmpl w:val="71A2B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C64607"/>
    <w:multiLevelType w:val="multilevel"/>
    <w:tmpl w:val="78944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5500EC"/>
    <w:multiLevelType w:val="multilevel"/>
    <w:tmpl w:val="08561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5C0633"/>
    <w:multiLevelType w:val="multilevel"/>
    <w:tmpl w:val="21CAB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7241B0"/>
    <w:multiLevelType w:val="multilevel"/>
    <w:tmpl w:val="8BC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F779A8"/>
    <w:multiLevelType w:val="multilevel"/>
    <w:tmpl w:val="DEE22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AE1A82"/>
    <w:multiLevelType w:val="multilevel"/>
    <w:tmpl w:val="58B6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FA1852"/>
    <w:multiLevelType w:val="multilevel"/>
    <w:tmpl w:val="9238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627188"/>
    <w:multiLevelType w:val="multilevel"/>
    <w:tmpl w:val="77546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954FBB"/>
    <w:multiLevelType w:val="multilevel"/>
    <w:tmpl w:val="E842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4A4C1B"/>
    <w:multiLevelType w:val="multilevel"/>
    <w:tmpl w:val="B3F0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DA4CE0"/>
    <w:multiLevelType w:val="multilevel"/>
    <w:tmpl w:val="EC0AD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934A36"/>
    <w:multiLevelType w:val="multilevel"/>
    <w:tmpl w:val="5EF43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2010952">
    <w:abstractNumId w:val="15"/>
  </w:num>
  <w:num w:numId="2" w16cid:durableId="1693678526">
    <w:abstractNumId w:val="18"/>
  </w:num>
  <w:num w:numId="3" w16cid:durableId="217909165">
    <w:abstractNumId w:val="1"/>
  </w:num>
  <w:num w:numId="4" w16cid:durableId="435566138">
    <w:abstractNumId w:val="16"/>
  </w:num>
  <w:num w:numId="5" w16cid:durableId="641690105">
    <w:abstractNumId w:val="2"/>
  </w:num>
  <w:num w:numId="6" w16cid:durableId="996611665">
    <w:abstractNumId w:val="14"/>
  </w:num>
  <w:num w:numId="7" w16cid:durableId="1172794010">
    <w:abstractNumId w:val="6"/>
  </w:num>
  <w:num w:numId="8" w16cid:durableId="506598744">
    <w:abstractNumId w:val="10"/>
  </w:num>
  <w:num w:numId="9" w16cid:durableId="1406688368">
    <w:abstractNumId w:val="3"/>
  </w:num>
  <w:num w:numId="10" w16cid:durableId="465663999">
    <w:abstractNumId w:val="0"/>
  </w:num>
  <w:num w:numId="11" w16cid:durableId="367991922">
    <w:abstractNumId w:val="11"/>
  </w:num>
  <w:num w:numId="12" w16cid:durableId="34432516">
    <w:abstractNumId w:val="13"/>
  </w:num>
  <w:num w:numId="13" w16cid:durableId="1253012293">
    <w:abstractNumId w:val="5"/>
  </w:num>
  <w:num w:numId="14" w16cid:durableId="1661735159">
    <w:abstractNumId w:val="7"/>
  </w:num>
  <w:num w:numId="15" w16cid:durableId="1399207676">
    <w:abstractNumId w:val="4"/>
  </w:num>
  <w:num w:numId="16" w16cid:durableId="105540589">
    <w:abstractNumId w:val="9"/>
  </w:num>
  <w:num w:numId="17" w16cid:durableId="1301113101">
    <w:abstractNumId w:val="12"/>
  </w:num>
  <w:num w:numId="18" w16cid:durableId="1517116177">
    <w:abstractNumId w:val="17"/>
  </w:num>
  <w:num w:numId="19" w16cid:durableId="15471348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D41"/>
    <w:rsid w:val="00021CAA"/>
    <w:rsid w:val="00027612"/>
    <w:rsid w:val="000310BF"/>
    <w:rsid w:val="00043AD0"/>
    <w:rsid w:val="000462CF"/>
    <w:rsid w:val="0005633C"/>
    <w:rsid w:val="00093306"/>
    <w:rsid w:val="000F18BB"/>
    <w:rsid w:val="001214BE"/>
    <w:rsid w:val="001602C9"/>
    <w:rsid w:val="00193513"/>
    <w:rsid w:val="001A6A13"/>
    <w:rsid w:val="002054FA"/>
    <w:rsid w:val="0024550E"/>
    <w:rsid w:val="00256612"/>
    <w:rsid w:val="0026775A"/>
    <w:rsid w:val="00290D8E"/>
    <w:rsid w:val="002A69F8"/>
    <w:rsid w:val="002C1246"/>
    <w:rsid w:val="002D4BB9"/>
    <w:rsid w:val="002E78CD"/>
    <w:rsid w:val="0038141F"/>
    <w:rsid w:val="003B0376"/>
    <w:rsid w:val="003D3168"/>
    <w:rsid w:val="003E2B57"/>
    <w:rsid w:val="004425D2"/>
    <w:rsid w:val="00485E52"/>
    <w:rsid w:val="00497ADB"/>
    <w:rsid w:val="004B4390"/>
    <w:rsid w:val="004C1A6A"/>
    <w:rsid w:val="004D177D"/>
    <w:rsid w:val="004D2D16"/>
    <w:rsid w:val="004D5B5D"/>
    <w:rsid w:val="00513D02"/>
    <w:rsid w:val="00531BDF"/>
    <w:rsid w:val="00541A6A"/>
    <w:rsid w:val="00567D0B"/>
    <w:rsid w:val="005766FA"/>
    <w:rsid w:val="00591DD1"/>
    <w:rsid w:val="00592A53"/>
    <w:rsid w:val="005A3ED3"/>
    <w:rsid w:val="005D0B5F"/>
    <w:rsid w:val="00606BE8"/>
    <w:rsid w:val="00615D88"/>
    <w:rsid w:val="00653852"/>
    <w:rsid w:val="006608DE"/>
    <w:rsid w:val="006F196C"/>
    <w:rsid w:val="00705E82"/>
    <w:rsid w:val="007411F9"/>
    <w:rsid w:val="007876F8"/>
    <w:rsid w:val="00797BB5"/>
    <w:rsid w:val="007A30C8"/>
    <w:rsid w:val="007C2769"/>
    <w:rsid w:val="008302E7"/>
    <w:rsid w:val="00880C64"/>
    <w:rsid w:val="008817B6"/>
    <w:rsid w:val="008A6CFB"/>
    <w:rsid w:val="008C5532"/>
    <w:rsid w:val="00913FA8"/>
    <w:rsid w:val="00921A9F"/>
    <w:rsid w:val="0092723A"/>
    <w:rsid w:val="00934EB1"/>
    <w:rsid w:val="00996370"/>
    <w:rsid w:val="00A940BE"/>
    <w:rsid w:val="00AC7D5E"/>
    <w:rsid w:val="00AF5568"/>
    <w:rsid w:val="00B408FA"/>
    <w:rsid w:val="00B409E8"/>
    <w:rsid w:val="00B45F87"/>
    <w:rsid w:val="00B62A80"/>
    <w:rsid w:val="00B7209F"/>
    <w:rsid w:val="00BA1B94"/>
    <w:rsid w:val="00BA1FA1"/>
    <w:rsid w:val="00BB1D9F"/>
    <w:rsid w:val="00BD452C"/>
    <w:rsid w:val="00BE0D41"/>
    <w:rsid w:val="00C148B9"/>
    <w:rsid w:val="00CA06F9"/>
    <w:rsid w:val="00CA3040"/>
    <w:rsid w:val="00CA5A01"/>
    <w:rsid w:val="00CA5A39"/>
    <w:rsid w:val="00CA7148"/>
    <w:rsid w:val="00CB2074"/>
    <w:rsid w:val="00CE409A"/>
    <w:rsid w:val="00D2576C"/>
    <w:rsid w:val="00D43D32"/>
    <w:rsid w:val="00D463D7"/>
    <w:rsid w:val="00D524C4"/>
    <w:rsid w:val="00D6481A"/>
    <w:rsid w:val="00D862A2"/>
    <w:rsid w:val="00DD46F4"/>
    <w:rsid w:val="00E13D13"/>
    <w:rsid w:val="00E23FBA"/>
    <w:rsid w:val="00E55B70"/>
    <w:rsid w:val="00E874E6"/>
    <w:rsid w:val="00F422F0"/>
    <w:rsid w:val="00F91C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1DDED"/>
  <w15:chartTrackingRefBased/>
  <w15:docId w15:val="{4355F52B-117A-4B03-9C30-113824026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0D4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E0D4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0D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E0D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0D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0D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0D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0D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0D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D4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E0D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E0D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E0D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0D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0D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0D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0D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0D41"/>
    <w:rPr>
      <w:rFonts w:eastAsiaTheme="majorEastAsia" w:cstheme="majorBidi"/>
      <w:color w:val="272727" w:themeColor="text1" w:themeTint="D8"/>
    </w:rPr>
  </w:style>
  <w:style w:type="paragraph" w:styleId="Title">
    <w:name w:val="Title"/>
    <w:basedOn w:val="Normal"/>
    <w:next w:val="Normal"/>
    <w:link w:val="TitleChar"/>
    <w:uiPriority w:val="10"/>
    <w:qFormat/>
    <w:rsid w:val="00BE0D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0D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0D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0D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0D41"/>
    <w:pPr>
      <w:spacing w:before="160"/>
      <w:jc w:val="center"/>
    </w:pPr>
    <w:rPr>
      <w:i/>
      <w:iCs/>
      <w:color w:val="404040" w:themeColor="text1" w:themeTint="BF"/>
    </w:rPr>
  </w:style>
  <w:style w:type="character" w:customStyle="1" w:styleId="QuoteChar">
    <w:name w:val="Quote Char"/>
    <w:basedOn w:val="DefaultParagraphFont"/>
    <w:link w:val="Quote"/>
    <w:uiPriority w:val="29"/>
    <w:rsid w:val="00BE0D41"/>
    <w:rPr>
      <w:i/>
      <w:iCs/>
      <w:color w:val="404040" w:themeColor="text1" w:themeTint="BF"/>
    </w:rPr>
  </w:style>
  <w:style w:type="paragraph" w:styleId="ListParagraph">
    <w:name w:val="List Paragraph"/>
    <w:basedOn w:val="Normal"/>
    <w:uiPriority w:val="34"/>
    <w:qFormat/>
    <w:rsid w:val="00BE0D41"/>
    <w:pPr>
      <w:ind w:left="720"/>
      <w:contextualSpacing/>
    </w:pPr>
  </w:style>
  <w:style w:type="character" w:styleId="IntenseEmphasis">
    <w:name w:val="Intense Emphasis"/>
    <w:basedOn w:val="DefaultParagraphFont"/>
    <w:uiPriority w:val="21"/>
    <w:qFormat/>
    <w:rsid w:val="00BE0D41"/>
    <w:rPr>
      <w:i/>
      <w:iCs/>
      <w:color w:val="2F5496" w:themeColor="accent1" w:themeShade="BF"/>
    </w:rPr>
  </w:style>
  <w:style w:type="paragraph" w:styleId="IntenseQuote">
    <w:name w:val="Intense Quote"/>
    <w:basedOn w:val="Normal"/>
    <w:next w:val="Normal"/>
    <w:link w:val="IntenseQuoteChar"/>
    <w:uiPriority w:val="30"/>
    <w:qFormat/>
    <w:rsid w:val="00BE0D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0D41"/>
    <w:rPr>
      <w:i/>
      <w:iCs/>
      <w:color w:val="2F5496" w:themeColor="accent1" w:themeShade="BF"/>
    </w:rPr>
  </w:style>
  <w:style w:type="character" w:styleId="IntenseReference">
    <w:name w:val="Intense Reference"/>
    <w:basedOn w:val="DefaultParagraphFont"/>
    <w:uiPriority w:val="32"/>
    <w:qFormat/>
    <w:rsid w:val="00BE0D41"/>
    <w:rPr>
      <w:b/>
      <w:bCs/>
      <w:smallCaps/>
      <w:color w:val="2F5496" w:themeColor="accent1" w:themeShade="BF"/>
      <w:spacing w:val="5"/>
    </w:rPr>
  </w:style>
  <w:style w:type="character" w:styleId="Hyperlink">
    <w:name w:val="Hyperlink"/>
    <w:basedOn w:val="DefaultParagraphFont"/>
    <w:uiPriority w:val="99"/>
    <w:unhideWhenUsed/>
    <w:rsid w:val="00D2576C"/>
    <w:rPr>
      <w:color w:val="0563C1" w:themeColor="hyperlink"/>
      <w:u w:val="single"/>
    </w:rPr>
  </w:style>
  <w:style w:type="character" w:styleId="UnresolvedMention">
    <w:name w:val="Unresolved Mention"/>
    <w:basedOn w:val="DefaultParagraphFont"/>
    <w:uiPriority w:val="99"/>
    <w:semiHidden/>
    <w:unhideWhenUsed/>
    <w:rsid w:val="00D257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0689">
      <w:bodyDiv w:val="1"/>
      <w:marLeft w:val="0"/>
      <w:marRight w:val="0"/>
      <w:marTop w:val="0"/>
      <w:marBottom w:val="0"/>
      <w:divBdr>
        <w:top w:val="none" w:sz="0" w:space="0" w:color="auto"/>
        <w:left w:val="none" w:sz="0" w:space="0" w:color="auto"/>
        <w:bottom w:val="none" w:sz="0" w:space="0" w:color="auto"/>
        <w:right w:val="none" w:sz="0" w:space="0" w:color="auto"/>
      </w:divBdr>
    </w:div>
    <w:div w:id="58211424">
      <w:bodyDiv w:val="1"/>
      <w:marLeft w:val="0"/>
      <w:marRight w:val="0"/>
      <w:marTop w:val="0"/>
      <w:marBottom w:val="0"/>
      <w:divBdr>
        <w:top w:val="none" w:sz="0" w:space="0" w:color="auto"/>
        <w:left w:val="none" w:sz="0" w:space="0" w:color="auto"/>
        <w:bottom w:val="none" w:sz="0" w:space="0" w:color="auto"/>
        <w:right w:val="none" w:sz="0" w:space="0" w:color="auto"/>
      </w:divBdr>
    </w:div>
    <w:div w:id="99683607">
      <w:bodyDiv w:val="1"/>
      <w:marLeft w:val="0"/>
      <w:marRight w:val="0"/>
      <w:marTop w:val="0"/>
      <w:marBottom w:val="0"/>
      <w:divBdr>
        <w:top w:val="none" w:sz="0" w:space="0" w:color="auto"/>
        <w:left w:val="none" w:sz="0" w:space="0" w:color="auto"/>
        <w:bottom w:val="none" w:sz="0" w:space="0" w:color="auto"/>
        <w:right w:val="none" w:sz="0" w:space="0" w:color="auto"/>
      </w:divBdr>
    </w:div>
    <w:div w:id="123617843">
      <w:bodyDiv w:val="1"/>
      <w:marLeft w:val="0"/>
      <w:marRight w:val="0"/>
      <w:marTop w:val="0"/>
      <w:marBottom w:val="0"/>
      <w:divBdr>
        <w:top w:val="none" w:sz="0" w:space="0" w:color="auto"/>
        <w:left w:val="none" w:sz="0" w:space="0" w:color="auto"/>
        <w:bottom w:val="none" w:sz="0" w:space="0" w:color="auto"/>
        <w:right w:val="none" w:sz="0" w:space="0" w:color="auto"/>
      </w:divBdr>
    </w:div>
    <w:div w:id="171531036">
      <w:bodyDiv w:val="1"/>
      <w:marLeft w:val="0"/>
      <w:marRight w:val="0"/>
      <w:marTop w:val="0"/>
      <w:marBottom w:val="0"/>
      <w:divBdr>
        <w:top w:val="none" w:sz="0" w:space="0" w:color="auto"/>
        <w:left w:val="none" w:sz="0" w:space="0" w:color="auto"/>
        <w:bottom w:val="none" w:sz="0" w:space="0" w:color="auto"/>
        <w:right w:val="none" w:sz="0" w:space="0" w:color="auto"/>
      </w:divBdr>
    </w:div>
    <w:div w:id="187329327">
      <w:bodyDiv w:val="1"/>
      <w:marLeft w:val="0"/>
      <w:marRight w:val="0"/>
      <w:marTop w:val="0"/>
      <w:marBottom w:val="0"/>
      <w:divBdr>
        <w:top w:val="none" w:sz="0" w:space="0" w:color="auto"/>
        <w:left w:val="none" w:sz="0" w:space="0" w:color="auto"/>
        <w:bottom w:val="none" w:sz="0" w:space="0" w:color="auto"/>
        <w:right w:val="none" w:sz="0" w:space="0" w:color="auto"/>
      </w:divBdr>
    </w:div>
    <w:div w:id="404380545">
      <w:bodyDiv w:val="1"/>
      <w:marLeft w:val="0"/>
      <w:marRight w:val="0"/>
      <w:marTop w:val="0"/>
      <w:marBottom w:val="0"/>
      <w:divBdr>
        <w:top w:val="none" w:sz="0" w:space="0" w:color="auto"/>
        <w:left w:val="none" w:sz="0" w:space="0" w:color="auto"/>
        <w:bottom w:val="none" w:sz="0" w:space="0" w:color="auto"/>
        <w:right w:val="none" w:sz="0" w:space="0" w:color="auto"/>
      </w:divBdr>
    </w:div>
    <w:div w:id="449014057">
      <w:bodyDiv w:val="1"/>
      <w:marLeft w:val="0"/>
      <w:marRight w:val="0"/>
      <w:marTop w:val="0"/>
      <w:marBottom w:val="0"/>
      <w:divBdr>
        <w:top w:val="none" w:sz="0" w:space="0" w:color="auto"/>
        <w:left w:val="none" w:sz="0" w:space="0" w:color="auto"/>
        <w:bottom w:val="none" w:sz="0" w:space="0" w:color="auto"/>
        <w:right w:val="none" w:sz="0" w:space="0" w:color="auto"/>
      </w:divBdr>
    </w:div>
    <w:div w:id="593980805">
      <w:bodyDiv w:val="1"/>
      <w:marLeft w:val="0"/>
      <w:marRight w:val="0"/>
      <w:marTop w:val="0"/>
      <w:marBottom w:val="0"/>
      <w:divBdr>
        <w:top w:val="none" w:sz="0" w:space="0" w:color="auto"/>
        <w:left w:val="none" w:sz="0" w:space="0" w:color="auto"/>
        <w:bottom w:val="none" w:sz="0" w:space="0" w:color="auto"/>
        <w:right w:val="none" w:sz="0" w:space="0" w:color="auto"/>
      </w:divBdr>
    </w:div>
    <w:div w:id="714307578">
      <w:bodyDiv w:val="1"/>
      <w:marLeft w:val="0"/>
      <w:marRight w:val="0"/>
      <w:marTop w:val="0"/>
      <w:marBottom w:val="0"/>
      <w:divBdr>
        <w:top w:val="none" w:sz="0" w:space="0" w:color="auto"/>
        <w:left w:val="none" w:sz="0" w:space="0" w:color="auto"/>
        <w:bottom w:val="none" w:sz="0" w:space="0" w:color="auto"/>
        <w:right w:val="none" w:sz="0" w:space="0" w:color="auto"/>
      </w:divBdr>
    </w:div>
    <w:div w:id="758983551">
      <w:bodyDiv w:val="1"/>
      <w:marLeft w:val="0"/>
      <w:marRight w:val="0"/>
      <w:marTop w:val="0"/>
      <w:marBottom w:val="0"/>
      <w:divBdr>
        <w:top w:val="none" w:sz="0" w:space="0" w:color="auto"/>
        <w:left w:val="none" w:sz="0" w:space="0" w:color="auto"/>
        <w:bottom w:val="none" w:sz="0" w:space="0" w:color="auto"/>
        <w:right w:val="none" w:sz="0" w:space="0" w:color="auto"/>
      </w:divBdr>
    </w:div>
    <w:div w:id="1019619325">
      <w:bodyDiv w:val="1"/>
      <w:marLeft w:val="0"/>
      <w:marRight w:val="0"/>
      <w:marTop w:val="0"/>
      <w:marBottom w:val="0"/>
      <w:divBdr>
        <w:top w:val="none" w:sz="0" w:space="0" w:color="auto"/>
        <w:left w:val="none" w:sz="0" w:space="0" w:color="auto"/>
        <w:bottom w:val="none" w:sz="0" w:space="0" w:color="auto"/>
        <w:right w:val="none" w:sz="0" w:space="0" w:color="auto"/>
      </w:divBdr>
    </w:div>
    <w:div w:id="1159425826">
      <w:bodyDiv w:val="1"/>
      <w:marLeft w:val="0"/>
      <w:marRight w:val="0"/>
      <w:marTop w:val="0"/>
      <w:marBottom w:val="0"/>
      <w:divBdr>
        <w:top w:val="none" w:sz="0" w:space="0" w:color="auto"/>
        <w:left w:val="none" w:sz="0" w:space="0" w:color="auto"/>
        <w:bottom w:val="none" w:sz="0" w:space="0" w:color="auto"/>
        <w:right w:val="none" w:sz="0" w:space="0" w:color="auto"/>
      </w:divBdr>
    </w:div>
    <w:div w:id="1173841058">
      <w:bodyDiv w:val="1"/>
      <w:marLeft w:val="0"/>
      <w:marRight w:val="0"/>
      <w:marTop w:val="0"/>
      <w:marBottom w:val="0"/>
      <w:divBdr>
        <w:top w:val="none" w:sz="0" w:space="0" w:color="auto"/>
        <w:left w:val="none" w:sz="0" w:space="0" w:color="auto"/>
        <w:bottom w:val="none" w:sz="0" w:space="0" w:color="auto"/>
        <w:right w:val="none" w:sz="0" w:space="0" w:color="auto"/>
      </w:divBdr>
    </w:div>
    <w:div w:id="1232041423">
      <w:bodyDiv w:val="1"/>
      <w:marLeft w:val="0"/>
      <w:marRight w:val="0"/>
      <w:marTop w:val="0"/>
      <w:marBottom w:val="0"/>
      <w:divBdr>
        <w:top w:val="none" w:sz="0" w:space="0" w:color="auto"/>
        <w:left w:val="none" w:sz="0" w:space="0" w:color="auto"/>
        <w:bottom w:val="none" w:sz="0" w:space="0" w:color="auto"/>
        <w:right w:val="none" w:sz="0" w:space="0" w:color="auto"/>
      </w:divBdr>
    </w:div>
    <w:div w:id="1271355990">
      <w:bodyDiv w:val="1"/>
      <w:marLeft w:val="0"/>
      <w:marRight w:val="0"/>
      <w:marTop w:val="0"/>
      <w:marBottom w:val="0"/>
      <w:divBdr>
        <w:top w:val="none" w:sz="0" w:space="0" w:color="auto"/>
        <w:left w:val="none" w:sz="0" w:space="0" w:color="auto"/>
        <w:bottom w:val="none" w:sz="0" w:space="0" w:color="auto"/>
        <w:right w:val="none" w:sz="0" w:space="0" w:color="auto"/>
      </w:divBdr>
    </w:div>
    <w:div w:id="1319260285">
      <w:bodyDiv w:val="1"/>
      <w:marLeft w:val="0"/>
      <w:marRight w:val="0"/>
      <w:marTop w:val="0"/>
      <w:marBottom w:val="0"/>
      <w:divBdr>
        <w:top w:val="none" w:sz="0" w:space="0" w:color="auto"/>
        <w:left w:val="none" w:sz="0" w:space="0" w:color="auto"/>
        <w:bottom w:val="none" w:sz="0" w:space="0" w:color="auto"/>
        <w:right w:val="none" w:sz="0" w:space="0" w:color="auto"/>
      </w:divBdr>
      <w:divsChild>
        <w:div w:id="1158113336">
          <w:marLeft w:val="0"/>
          <w:marRight w:val="0"/>
          <w:marTop w:val="0"/>
          <w:marBottom w:val="0"/>
          <w:divBdr>
            <w:top w:val="none" w:sz="0" w:space="0" w:color="auto"/>
            <w:left w:val="none" w:sz="0" w:space="0" w:color="auto"/>
            <w:bottom w:val="none" w:sz="0" w:space="0" w:color="auto"/>
            <w:right w:val="none" w:sz="0" w:space="0" w:color="auto"/>
          </w:divBdr>
          <w:divsChild>
            <w:div w:id="730226753">
              <w:marLeft w:val="0"/>
              <w:marRight w:val="0"/>
              <w:marTop w:val="0"/>
              <w:marBottom w:val="0"/>
              <w:divBdr>
                <w:top w:val="none" w:sz="0" w:space="0" w:color="auto"/>
                <w:left w:val="none" w:sz="0" w:space="0" w:color="auto"/>
                <w:bottom w:val="none" w:sz="0" w:space="0" w:color="auto"/>
                <w:right w:val="none" w:sz="0" w:space="0" w:color="auto"/>
              </w:divBdr>
            </w:div>
          </w:divsChild>
        </w:div>
        <w:div w:id="1598171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443263885">
          <w:marLeft w:val="0"/>
          <w:marRight w:val="0"/>
          <w:marTop w:val="0"/>
          <w:marBottom w:val="0"/>
          <w:divBdr>
            <w:top w:val="none" w:sz="0" w:space="0" w:color="auto"/>
            <w:left w:val="none" w:sz="0" w:space="0" w:color="auto"/>
            <w:bottom w:val="none" w:sz="0" w:space="0" w:color="auto"/>
            <w:right w:val="none" w:sz="0" w:space="0" w:color="auto"/>
          </w:divBdr>
          <w:divsChild>
            <w:div w:id="23851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69918">
      <w:bodyDiv w:val="1"/>
      <w:marLeft w:val="0"/>
      <w:marRight w:val="0"/>
      <w:marTop w:val="0"/>
      <w:marBottom w:val="0"/>
      <w:divBdr>
        <w:top w:val="none" w:sz="0" w:space="0" w:color="auto"/>
        <w:left w:val="none" w:sz="0" w:space="0" w:color="auto"/>
        <w:bottom w:val="none" w:sz="0" w:space="0" w:color="auto"/>
        <w:right w:val="none" w:sz="0" w:space="0" w:color="auto"/>
      </w:divBdr>
    </w:div>
    <w:div w:id="1856530972">
      <w:bodyDiv w:val="1"/>
      <w:marLeft w:val="0"/>
      <w:marRight w:val="0"/>
      <w:marTop w:val="0"/>
      <w:marBottom w:val="0"/>
      <w:divBdr>
        <w:top w:val="none" w:sz="0" w:space="0" w:color="auto"/>
        <w:left w:val="none" w:sz="0" w:space="0" w:color="auto"/>
        <w:bottom w:val="none" w:sz="0" w:space="0" w:color="auto"/>
        <w:right w:val="none" w:sz="0" w:space="0" w:color="auto"/>
      </w:divBdr>
    </w:div>
    <w:div w:id="1860971624">
      <w:bodyDiv w:val="1"/>
      <w:marLeft w:val="0"/>
      <w:marRight w:val="0"/>
      <w:marTop w:val="0"/>
      <w:marBottom w:val="0"/>
      <w:divBdr>
        <w:top w:val="none" w:sz="0" w:space="0" w:color="auto"/>
        <w:left w:val="none" w:sz="0" w:space="0" w:color="auto"/>
        <w:bottom w:val="none" w:sz="0" w:space="0" w:color="auto"/>
        <w:right w:val="none" w:sz="0" w:space="0" w:color="auto"/>
      </w:divBdr>
    </w:div>
    <w:div w:id="1890721614">
      <w:bodyDiv w:val="1"/>
      <w:marLeft w:val="0"/>
      <w:marRight w:val="0"/>
      <w:marTop w:val="0"/>
      <w:marBottom w:val="0"/>
      <w:divBdr>
        <w:top w:val="none" w:sz="0" w:space="0" w:color="auto"/>
        <w:left w:val="none" w:sz="0" w:space="0" w:color="auto"/>
        <w:bottom w:val="none" w:sz="0" w:space="0" w:color="auto"/>
        <w:right w:val="none" w:sz="0" w:space="0" w:color="auto"/>
      </w:divBdr>
    </w:div>
    <w:div w:id="1993752811">
      <w:bodyDiv w:val="1"/>
      <w:marLeft w:val="0"/>
      <w:marRight w:val="0"/>
      <w:marTop w:val="0"/>
      <w:marBottom w:val="0"/>
      <w:divBdr>
        <w:top w:val="none" w:sz="0" w:space="0" w:color="auto"/>
        <w:left w:val="none" w:sz="0" w:space="0" w:color="auto"/>
        <w:bottom w:val="none" w:sz="0" w:space="0" w:color="auto"/>
        <w:right w:val="none" w:sz="0" w:space="0" w:color="auto"/>
      </w:divBdr>
      <w:divsChild>
        <w:div w:id="1650094723">
          <w:marLeft w:val="0"/>
          <w:marRight w:val="0"/>
          <w:marTop w:val="0"/>
          <w:marBottom w:val="0"/>
          <w:divBdr>
            <w:top w:val="none" w:sz="0" w:space="0" w:color="auto"/>
            <w:left w:val="none" w:sz="0" w:space="0" w:color="auto"/>
            <w:bottom w:val="none" w:sz="0" w:space="0" w:color="auto"/>
            <w:right w:val="none" w:sz="0" w:space="0" w:color="auto"/>
          </w:divBdr>
          <w:divsChild>
            <w:div w:id="774445060">
              <w:marLeft w:val="0"/>
              <w:marRight w:val="0"/>
              <w:marTop w:val="0"/>
              <w:marBottom w:val="0"/>
              <w:divBdr>
                <w:top w:val="none" w:sz="0" w:space="0" w:color="auto"/>
                <w:left w:val="none" w:sz="0" w:space="0" w:color="auto"/>
                <w:bottom w:val="none" w:sz="0" w:space="0" w:color="auto"/>
                <w:right w:val="none" w:sz="0" w:space="0" w:color="auto"/>
              </w:divBdr>
            </w:div>
          </w:divsChild>
        </w:div>
        <w:div w:id="2146896044">
          <w:blockQuote w:val="1"/>
          <w:marLeft w:val="720"/>
          <w:marRight w:val="720"/>
          <w:marTop w:val="100"/>
          <w:marBottom w:val="100"/>
          <w:divBdr>
            <w:top w:val="none" w:sz="0" w:space="0" w:color="auto"/>
            <w:left w:val="none" w:sz="0" w:space="0" w:color="auto"/>
            <w:bottom w:val="none" w:sz="0" w:space="0" w:color="auto"/>
            <w:right w:val="none" w:sz="0" w:space="0" w:color="auto"/>
          </w:divBdr>
        </w:div>
        <w:div w:id="578490489">
          <w:marLeft w:val="0"/>
          <w:marRight w:val="0"/>
          <w:marTop w:val="0"/>
          <w:marBottom w:val="0"/>
          <w:divBdr>
            <w:top w:val="none" w:sz="0" w:space="0" w:color="auto"/>
            <w:left w:val="none" w:sz="0" w:space="0" w:color="auto"/>
            <w:bottom w:val="none" w:sz="0" w:space="0" w:color="auto"/>
            <w:right w:val="none" w:sz="0" w:space="0" w:color="auto"/>
          </w:divBdr>
          <w:divsChild>
            <w:div w:id="132278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7645">
      <w:bodyDiv w:val="1"/>
      <w:marLeft w:val="0"/>
      <w:marRight w:val="0"/>
      <w:marTop w:val="0"/>
      <w:marBottom w:val="0"/>
      <w:divBdr>
        <w:top w:val="none" w:sz="0" w:space="0" w:color="auto"/>
        <w:left w:val="none" w:sz="0" w:space="0" w:color="auto"/>
        <w:bottom w:val="none" w:sz="0" w:space="0" w:color="auto"/>
        <w:right w:val="none" w:sz="0" w:space="0" w:color="auto"/>
      </w:divBdr>
    </w:div>
    <w:div w:id="212083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BCE0B-2E2B-435F-9926-47B6C6083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17</Pages>
  <Words>1735</Words>
  <Characters>9892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juhi3260@gmail.com</dc:creator>
  <cp:keywords/>
  <dc:description/>
  <cp:lastModifiedBy>juhi3260@gmail.com</cp:lastModifiedBy>
  <cp:revision>114</cp:revision>
  <dcterms:created xsi:type="dcterms:W3CDTF">2025-04-05T21:15:00Z</dcterms:created>
  <dcterms:modified xsi:type="dcterms:W3CDTF">2025-04-09T21:32:00Z</dcterms:modified>
</cp:coreProperties>
</file>